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897C1" w14:textId="77777777" w:rsidR="00824F1B" w:rsidRPr="00E13842" w:rsidRDefault="00F00E33">
      <w:pPr>
        <w:pStyle w:val="Heading3"/>
        <w:ind w:left="1440"/>
        <w:jc w:val="left"/>
        <w:rPr>
          <w:sz w:val="24"/>
        </w:rPr>
      </w:pPr>
      <w:r w:rsidRPr="00E13842">
        <w:rPr>
          <w:noProof/>
          <w:sz w:val="24"/>
          <w:lang w:val="en-US" w:eastAsia="en-US"/>
        </w:rPr>
        <w:drawing>
          <wp:anchor distT="0" distB="0" distL="114300" distR="114300" simplePos="0" relativeHeight="251656704" behindDoc="0" locked="0" layoutInCell="0" allowOverlap="1" wp14:anchorId="43889818" wp14:editId="43889819">
            <wp:simplePos x="0" y="0"/>
            <wp:positionH relativeFrom="column">
              <wp:posOffset>-1068705</wp:posOffset>
            </wp:positionH>
            <wp:positionV relativeFrom="paragraph">
              <wp:posOffset>-548640</wp:posOffset>
            </wp:positionV>
            <wp:extent cx="1645920" cy="1005840"/>
            <wp:effectExtent l="0" t="0" r="0" b="3810"/>
            <wp:wrapNone/>
            <wp:docPr id="2" name="Picture 2" descr="newTD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TDHlogo"/>
                    <pic:cNvPicPr>
                      <a:picLocks noChangeAspect="1" noChangeArrowheads="1"/>
                    </pic:cNvPicPr>
                  </pic:nvPicPr>
                  <pic:blipFill>
                    <a:blip r:embed="rId9" cstate="print"/>
                    <a:srcRect/>
                    <a:stretch>
                      <a:fillRect/>
                    </a:stretch>
                  </pic:blipFill>
                  <pic:spPr bwMode="auto">
                    <a:xfrm>
                      <a:off x="0" y="0"/>
                      <a:ext cx="1645920" cy="1005840"/>
                    </a:xfrm>
                    <a:prstGeom prst="rect">
                      <a:avLst/>
                    </a:prstGeom>
                    <a:noFill/>
                  </pic:spPr>
                </pic:pic>
              </a:graphicData>
            </a:graphic>
          </wp:anchor>
        </w:drawing>
      </w:r>
      <w:r w:rsidR="00D53885" w:rsidRPr="00E13842">
        <w:rPr>
          <w:rFonts w:asciiTheme="minorHAnsi" w:eastAsiaTheme="minorHAnsi" w:hAnsiTheme="minorHAnsi" w:cstheme="minorBidi"/>
          <w:b w:val="0"/>
          <w:noProof/>
          <w:color w:val="auto"/>
          <w:spacing w:val="0"/>
          <w:sz w:val="22"/>
          <w:szCs w:val="22"/>
          <w:lang w:val="en-US" w:eastAsia="en-US"/>
        </w:rPr>
        <mc:AlternateContent>
          <mc:Choice Requires="wps">
            <w:drawing>
              <wp:anchor distT="0" distB="0" distL="114300" distR="114300" simplePos="0" relativeHeight="251660800" behindDoc="0" locked="0" layoutInCell="0" allowOverlap="1" wp14:anchorId="4388981A" wp14:editId="4388981B">
                <wp:simplePos x="0" y="0"/>
                <wp:positionH relativeFrom="column">
                  <wp:posOffset>686435</wp:posOffset>
                </wp:positionH>
                <wp:positionV relativeFrom="paragraph">
                  <wp:posOffset>-483870</wp:posOffset>
                </wp:positionV>
                <wp:extent cx="5486400" cy="10058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89821" w14:textId="77777777" w:rsidR="0024394B" w:rsidRDefault="0024394B" w:rsidP="00D53885">
                            <w:pPr>
                              <w:pStyle w:val="Heading3"/>
                              <w:jc w:val="left"/>
                              <w:rPr>
                                <w:sz w:val="40"/>
                              </w:rPr>
                            </w:pPr>
                            <w:r>
                              <w:rPr>
                                <w:sz w:val="40"/>
                              </w:rPr>
                              <w:t>Timmins and District Hospital</w:t>
                            </w:r>
                          </w:p>
                          <w:p w14:paraId="43889822" w14:textId="77777777" w:rsidR="0024394B" w:rsidRDefault="0024394B" w:rsidP="00D53885">
                            <w:pPr>
                              <w:rPr>
                                <w:rFonts w:ascii="Futura Md BT" w:hAnsi="Futura Md BT"/>
                                <w:color w:val="808080"/>
                                <w:sz w:val="34"/>
                                <w:lang w:val="fr-CA"/>
                              </w:rPr>
                            </w:pPr>
                            <w:r>
                              <w:rPr>
                                <w:rFonts w:ascii="Futura Bk BT" w:hAnsi="Futura Bk BT"/>
                                <w:b/>
                                <w:color w:val="808080"/>
                                <w:spacing w:val="40"/>
                                <w:sz w:val="40"/>
                                <w:lang w:val="fr-CA"/>
                              </w:rPr>
                              <w:t>L’Hôpita</w:t>
                            </w:r>
                            <w:bookmarkStart w:id="0" w:name="_GoBack"/>
                            <w:bookmarkEnd w:id="0"/>
                            <w:r>
                              <w:rPr>
                                <w:rFonts w:ascii="Futura Bk BT" w:hAnsi="Futura Bk BT"/>
                                <w:b/>
                                <w:color w:val="808080"/>
                                <w:spacing w:val="40"/>
                                <w:sz w:val="40"/>
                                <w:lang w:val="fr-CA"/>
                              </w:rPr>
                              <w:t>l de Timmins et du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88981A" id="_x0000_t202" coordsize="21600,21600" o:spt="202" path="m,l,21600r21600,l21600,xe">
                <v:stroke joinstyle="miter"/>
                <v:path gradientshapeok="t" o:connecttype="rect"/>
              </v:shapetype>
              <v:shape id="Text Box 5" o:spid="_x0000_s1026" type="#_x0000_t202" style="position:absolute;left:0;text-align:left;margin-left:54.05pt;margin-top:-38.1pt;width:6in;height:7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" o:allowincell="f" stroked="f">
                <v:textbox>
                  <w:txbxContent>
                    <w:p w14:paraId="43889821" w14:textId="77777777" w:rsidR="0024394B" w:rsidRDefault="0024394B" w:rsidP="00D53885">
                      <w:pPr>
                        <w:pStyle w:val="Heading3"/>
                        <w:jc w:val="left"/>
                        <w:rPr>
                          <w:sz w:val="40"/>
                        </w:rPr>
                      </w:pPr>
                      <w:r>
                        <w:rPr>
                          <w:sz w:val="40"/>
                        </w:rPr>
                        <w:t>Timmins and District Hospital</w:t>
                      </w:r>
                    </w:p>
                    <w:p w14:paraId="43889822" w14:textId="77777777" w:rsidR="0024394B" w:rsidRDefault="0024394B" w:rsidP="00D53885">
                      <w:pPr>
                        <w:rPr>
                          <w:rFonts w:ascii="Futura Md BT" w:hAnsi="Futura Md BT"/>
                          <w:color w:val="808080"/>
                          <w:sz w:val="34"/>
                          <w:lang w:val="fr-CA"/>
                        </w:rPr>
                      </w:pPr>
                      <w:r>
                        <w:rPr>
                          <w:rFonts w:ascii="Futura Bk BT" w:hAnsi="Futura Bk BT"/>
                          <w:b/>
                          <w:color w:val="808080"/>
                          <w:spacing w:val="40"/>
                          <w:sz w:val="40"/>
                          <w:lang w:val="fr-CA"/>
                        </w:rPr>
                        <w:t>L’Hôpital de Timmins et du district</w:t>
                      </w:r>
                    </w:p>
                  </w:txbxContent>
                </v:textbox>
              </v:shape>
            </w:pict>
          </mc:Fallback>
        </mc:AlternateContent>
      </w:r>
    </w:p>
    <w:p w14:paraId="438897C4" w14:textId="3734BBCD" w:rsidR="00AD0348" w:rsidRPr="00E13842" w:rsidRDefault="00AD0348" w:rsidP="00EB3744">
      <w:pPr>
        <w:rPr>
          <w:rFonts w:ascii="Futura Bk BT" w:hAnsi="Futura Bk BT"/>
          <w:b/>
          <w:i/>
          <w:spacing w:val="40"/>
          <w:sz w:val="24"/>
          <w:szCs w:val="24"/>
          <w:lang w:val="fr-CA"/>
        </w:rPr>
      </w:pPr>
    </w:p>
    <w:p w14:paraId="438897C5" w14:textId="77777777" w:rsidR="009D7785" w:rsidRPr="00E13842" w:rsidRDefault="009D7785">
      <w:pPr>
        <w:rPr>
          <w:rFonts w:ascii="Tahoma" w:hAnsi="Tahoma" w:cs="Tahoma"/>
          <w:sz w:val="22"/>
          <w:szCs w:val="22"/>
          <w:lang w:val="fr-CA"/>
        </w:rPr>
      </w:pPr>
    </w:p>
    <w:p w14:paraId="438897C6" w14:textId="6EF36862" w:rsidR="00C437AA" w:rsidRPr="00E13842" w:rsidRDefault="00B5755E" w:rsidP="00EB3744">
      <w:pPr>
        <w:ind w:hanging="810"/>
        <w:jc w:val="center"/>
        <w:rPr>
          <w:rFonts w:asciiTheme="minorHAnsi" w:eastAsiaTheme="minorHAnsi" w:hAnsiTheme="minorHAnsi" w:cstheme="minorBidi"/>
          <w:b/>
          <w:sz w:val="28"/>
          <w:szCs w:val="28"/>
          <w:lang w:val="fr-CA" w:eastAsia="en-US"/>
        </w:rPr>
      </w:pPr>
      <w:r w:rsidRPr="00E13842">
        <w:rPr>
          <w:rFonts w:asciiTheme="minorHAnsi" w:eastAsiaTheme="minorHAnsi" w:hAnsiTheme="minorHAnsi" w:cstheme="minorBidi"/>
          <w:b/>
          <w:sz w:val="28"/>
          <w:szCs w:val="28"/>
          <w:lang w:val="fr-CA" w:eastAsia="en-US"/>
        </w:rPr>
        <w:t>Foire aux questions (FAQ) sur le transport non urgent de patients</w:t>
      </w:r>
    </w:p>
    <w:p w14:paraId="438897C7" w14:textId="77777777" w:rsidR="00C437AA" w:rsidRPr="00E13842" w:rsidRDefault="00C437AA" w:rsidP="00C437AA">
      <w:pPr>
        <w:jc w:val="center"/>
        <w:rPr>
          <w:rFonts w:asciiTheme="minorHAnsi" w:eastAsiaTheme="minorHAnsi" w:hAnsiTheme="minorHAnsi" w:cstheme="minorBidi"/>
          <w:b/>
          <w:sz w:val="28"/>
          <w:szCs w:val="28"/>
          <w:lang w:val="fr-CA" w:eastAsia="en-US"/>
        </w:rPr>
      </w:pPr>
    </w:p>
    <w:p w14:paraId="5A1ADA1A" w14:textId="2848B924" w:rsidR="00B5755E" w:rsidRPr="00E13842" w:rsidRDefault="00B5755E" w:rsidP="00AD0348">
      <w:pPr>
        <w:spacing w:line="266" w:lineRule="auto"/>
        <w:ind w:left="-810"/>
        <w:rPr>
          <w:rFonts w:ascii="Helvetica" w:hAnsi="Helvetica" w:cs="Helvetica"/>
          <w:i/>
          <w:kern w:val="16"/>
          <w:sz w:val="24"/>
          <w:szCs w:val="24"/>
          <w:lang w:val="fr-CA" w:eastAsia="en-US"/>
        </w:rPr>
      </w:pPr>
      <w:r w:rsidRPr="00E13842">
        <w:rPr>
          <w:rFonts w:ascii="Helvetica" w:hAnsi="Helvetica" w:cs="Helvetica"/>
          <w:i/>
          <w:kern w:val="16"/>
          <w:sz w:val="24"/>
          <w:szCs w:val="24"/>
          <w:lang w:val="fr-CA" w:eastAsia="en-US"/>
        </w:rPr>
        <w:t>Les services médicaux d’urgence (SMU « ambulance ») répondent a</w:t>
      </w:r>
      <w:r w:rsidR="00C17F0A" w:rsidRPr="00E13842">
        <w:rPr>
          <w:rFonts w:ascii="Helvetica" w:hAnsi="Helvetica" w:cs="Helvetica"/>
          <w:i/>
          <w:kern w:val="16"/>
          <w:sz w:val="24"/>
          <w:szCs w:val="24"/>
          <w:lang w:val="fr-CA" w:eastAsia="en-US"/>
        </w:rPr>
        <w:t>ux urgences et effectuent des transferts médicaux d’</w:t>
      </w:r>
      <w:r w:rsidR="00C17F0A" w:rsidRPr="00E13842">
        <w:rPr>
          <w:rFonts w:ascii="Helvetica" w:hAnsi="Helvetica" w:cs="Helvetica"/>
          <w:b/>
          <w:i/>
          <w:kern w:val="16"/>
          <w:sz w:val="24"/>
          <w:szCs w:val="24"/>
          <w:lang w:val="fr-CA" w:eastAsia="en-US"/>
        </w:rPr>
        <w:t>urgence</w:t>
      </w:r>
      <w:r w:rsidR="00C17F0A" w:rsidRPr="00E13842">
        <w:rPr>
          <w:rFonts w:ascii="Helvetica" w:hAnsi="Helvetica" w:cs="Helvetica"/>
          <w:i/>
          <w:kern w:val="16"/>
          <w:sz w:val="24"/>
          <w:szCs w:val="24"/>
          <w:lang w:val="fr-CA" w:eastAsia="en-US"/>
        </w:rPr>
        <w:t xml:space="preserve">. </w:t>
      </w:r>
    </w:p>
    <w:p w14:paraId="08F36F93" w14:textId="7E0C178A" w:rsidR="00C17F0A" w:rsidRPr="00E13842" w:rsidRDefault="00C17F0A" w:rsidP="00AD0348">
      <w:pPr>
        <w:spacing w:line="266" w:lineRule="auto"/>
        <w:ind w:left="-810"/>
        <w:rPr>
          <w:rFonts w:ascii="Helvetica" w:hAnsi="Helvetica" w:cs="Helvetica"/>
          <w:i/>
          <w:kern w:val="16"/>
          <w:sz w:val="24"/>
          <w:szCs w:val="24"/>
          <w:lang w:val="fr-CA" w:eastAsia="en-US"/>
        </w:rPr>
      </w:pPr>
    </w:p>
    <w:p w14:paraId="438897CB" w14:textId="2D1BB274" w:rsidR="00C437AA" w:rsidRPr="00E13842" w:rsidRDefault="00C17F0A" w:rsidP="00676827">
      <w:pPr>
        <w:spacing w:line="266" w:lineRule="auto"/>
        <w:ind w:left="-810"/>
        <w:rPr>
          <w:rFonts w:ascii="Helvetica" w:hAnsi="Helvetica" w:cs="Helvetica"/>
          <w:i/>
          <w:kern w:val="16"/>
          <w:sz w:val="24"/>
          <w:szCs w:val="24"/>
          <w:lang w:val="fr-CA" w:eastAsia="en-US"/>
        </w:rPr>
      </w:pPr>
      <w:r w:rsidRPr="00E13842">
        <w:rPr>
          <w:rFonts w:ascii="Helvetica" w:hAnsi="Helvetica" w:cs="Helvetica"/>
          <w:i/>
          <w:kern w:val="16"/>
          <w:sz w:val="24"/>
          <w:szCs w:val="24"/>
          <w:lang w:val="fr-CA" w:eastAsia="en-US"/>
        </w:rPr>
        <w:t>Une fois qu’un patient a été évalué à l’hôpital, il peut être approprié pour ce patient de retourner chez lui. Vous avez peut-être été admis à l’hôpital</w:t>
      </w:r>
      <w:r w:rsidR="00676827" w:rsidRPr="00E13842">
        <w:rPr>
          <w:rFonts w:ascii="Helvetica" w:hAnsi="Helvetica" w:cs="Helvetica"/>
          <w:i/>
          <w:kern w:val="16"/>
          <w:sz w:val="24"/>
          <w:szCs w:val="24"/>
          <w:lang w:val="fr-CA" w:eastAsia="en-US"/>
        </w:rPr>
        <w:t xml:space="preserve">, à l’urgence. Toutefois, lorsque vous recevez la bonne nouvelle que vous pouvez retourner à la maison, le voyage du retour à domicile n’est pas une urgence, et l’utilisation des </w:t>
      </w:r>
      <w:r w:rsidR="00676827" w:rsidRPr="00E13842">
        <w:rPr>
          <w:rFonts w:ascii="Helvetica" w:hAnsi="Helvetica" w:cs="Helvetica"/>
          <w:b/>
          <w:i/>
          <w:kern w:val="16"/>
          <w:sz w:val="24"/>
          <w:szCs w:val="24"/>
          <w:lang w:val="fr-CA" w:eastAsia="en-US"/>
        </w:rPr>
        <w:t>services médicaux d’urgence</w:t>
      </w:r>
      <w:r w:rsidR="00676827" w:rsidRPr="00E13842">
        <w:rPr>
          <w:rFonts w:ascii="Helvetica" w:hAnsi="Helvetica" w:cs="Helvetica"/>
          <w:i/>
          <w:kern w:val="16"/>
          <w:sz w:val="24"/>
          <w:szCs w:val="24"/>
          <w:lang w:val="fr-CA" w:eastAsia="en-US"/>
        </w:rPr>
        <w:t xml:space="preserve"> n’est pas appropriée. </w:t>
      </w:r>
    </w:p>
    <w:p w14:paraId="1A99C610" w14:textId="185016F3" w:rsidR="00676827" w:rsidRPr="00E13842" w:rsidRDefault="00676827" w:rsidP="00676827">
      <w:pPr>
        <w:spacing w:line="266" w:lineRule="auto"/>
        <w:ind w:left="-810"/>
        <w:rPr>
          <w:rFonts w:ascii="Helvetica" w:hAnsi="Helvetica" w:cs="Helvetica"/>
          <w:i/>
          <w:kern w:val="16"/>
          <w:sz w:val="24"/>
          <w:szCs w:val="24"/>
          <w:lang w:val="fr-CA" w:eastAsia="en-US"/>
        </w:rPr>
      </w:pPr>
    </w:p>
    <w:p w14:paraId="547A1B65" w14:textId="57DEE552" w:rsidR="008325DD" w:rsidRPr="00E13842" w:rsidRDefault="00676827" w:rsidP="00676827">
      <w:pPr>
        <w:spacing w:line="266" w:lineRule="auto"/>
        <w:ind w:left="-810"/>
        <w:rPr>
          <w:rFonts w:ascii="Helvetica" w:hAnsi="Helvetica" w:cs="Helvetica"/>
          <w:i/>
          <w:kern w:val="16"/>
          <w:sz w:val="24"/>
          <w:szCs w:val="24"/>
          <w:lang w:val="fr-CA" w:eastAsia="en-US"/>
        </w:rPr>
      </w:pPr>
      <w:r w:rsidRPr="00E13842">
        <w:rPr>
          <w:rFonts w:ascii="Helvetica" w:hAnsi="Helvetica" w:cs="Helvetica"/>
          <w:i/>
          <w:kern w:val="16"/>
          <w:sz w:val="24"/>
          <w:szCs w:val="24"/>
          <w:lang w:val="fr-CA" w:eastAsia="en-US"/>
        </w:rPr>
        <w:t xml:space="preserve">Les patients peuvent avoir recours à des membres de leur famille ou à un service </w:t>
      </w:r>
      <w:r w:rsidR="008325DD" w:rsidRPr="00E13842">
        <w:rPr>
          <w:rFonts w:ascii="Helvetica" w:hAnsi="Helvetica" w:cs="Helvetica"/>
          <w:i/>
          <w:kern w:val="16"/>
          <w:sz w:val="24"/>
          <w:szCs w:val="24"/>
          <w:lang w:val="fr-CA" w:eastAsia="en-US"/>
        </w:rPr>
        <w:t xml:space="preserve">de taxi. Parfois, </w:t>
      </w:r>
      <w:r w:rsidR="00394B21">
        <w:rPr>
          <w:rFonts w:ascii="Helvetica" w:hAnsi="Helvetica" w:cs="Helvetica"/>
          <w:i/>
          <w:kern w:val="16"/>
          <w:sz w:val="24"/>
          <w:szCs w:val="24"/>
          <w:lang w:val="fr-CA" w:eastAsia="en-US"/>
        </w:rPr>
        <w:t xml:space="preserve">un service de </w:t>
      </w:r>
      <w:r w:rsidR="008325DD" w:rsidRPr="00E13842">
        <w:rPr>
          <w:rFonts w:ascii="Helvetica" w:hAnsi="Helvetica" w:cs="Helvetica"/>
          <w:i/>
          <w:kern w:val="16"/>
          <w:sz w:val="24"/>
          <w:szCs w:val="24"/>
          <w:lang w:val="fr-CA" w:eastAsia="en-US"/>
        </w:rPr>
        <w:t xml:space="preserve">transport non urgent de patients peut être demandé pour le retour à la maison. </w:t>
      </w:r>
      <w:r w:rsidR="008325DD" w:rsidRPr="00E13842">
        <w:rPr>
          <w:rFonts w:ascii="Helvetica" w:hAnsi="Helvetica" w:cs="Helvetica"/>
          <w:b/>
          <w:i/>
          <w:kern w:val="16"/>
          <w:sz w:val="24"/>
          <w:szCs w:val="24"/>
          <w:lang w:val="fr-CA" w:eastAsia="en-US"/>
        </w:rPr>
        <w:t xml:space="preserve">Cependant, notez que les patients peuvent avoir à payer ces services non urgents. </w:t>
      </w:r>
    </w:p>
    <w:p w14:paraId="438897CE" w14:textId="58EDEF03" w:rsidR="00C437AA" w:rsidRPr="00E13842" w:rsidRDefault="00C437AA" w:rsidP="008325DD">
      <w:pPr>
        <w:spacing w:line="266" w:lineRule="auto"/>
        <w:rPr>
          <w:rFonts w:ascii="Helvetica" w:hAnsi="Helvetica" w:cs="Helvetica"/>
          <w:i/>
          <w:kern w:val="16"/>
          <w:sz w:val="24"/>
          <w:szCs w:val="24"/>
          <w:lang w:val="fr-CA" w:eastAsia="en-US"/>
        </w:rPr>
      </w:pPr>
    </w:p>
    <w:p w14:paraId="438897CF" w14:textId="35E54BED" w:rsidR="00C437AA" w:rsidRPr="00E13842" w:rsidRDefault="008325DD" w:rsidP="008325DD">
      <w:pPr>
        <w:spacing w:after="200" w:line="276" w:lineRule="auto"/>
        <w:ind w:left="-810"/>
        <w:rPr>
          <w:rFonts w:ascii="Helvetica" w:eastAsiaTheme="minorHAnsi" w:hAnsi="Helvetica" w:cs="Arial"/>
          <w:i/>
          <w:sz w:val="24"/>
          <w:szCs w:val="24"/>
          <w:lang w:val="fr-CA" w:eastAsia="en-US"/>
        </w:rPr>
      </w:pPr>
      <w:r w:rsidRPr="00E13842">
        <w:rPr>
          <w:rFonts w:ascii="Helvetica" w:eastAsiaTheme="minorHAnsi" w:hAnsi="Helvetica" w:cs="Arial"/>
          <w:i/>
          <w:sz w:val="24"/>
          <w:szCs w:val="24"/>
          <w:lang w:val="fr-CA" w:eastAsia="en-US"/>
        </w:rPr>
        <w:t xml:space="preserve">Votre infirmière est là pour vous aider, si vous avez des questions. </w:t>
      </w:r>
      <w:r w:rsidR="00E13842">
        <w:rPr>
          <w:rFonts w:ascii="Helvetica" w:eastAsiaTheme="minorHAnsi" w:hAnsi="Helvetica" w:cs="Arial"/>
          <w:i/>
          <w:sz w:val="24"/>
          <w:szCs w:val="24"/>
          <w:lang w:val="fr-CA" w:eastAsia="en-US"/>
        </w:rPr>
        <w:t>Si vous devez utiliser un taxi ou</w:t>
      </w:r>
      <w:r w:rsidRPr="00E13842">
        <w:rPr>
          <w:rFonts w:ascii="Helvetica" w:eastAsiaTheme="minorHAnsi" w:hAnsi="Helvetica" w:cs="Arial"/>
          <w:i/>
          <w:sz w:val="24"/>
          <w:szCs w:val="24"/>
          <w:lang w:val="fr-CA" w:eastAsia="en-US"/>
        </w:rPr>
        <w:t xml:space="preserve"> </w:t>
      </w:r>
      <w:r w:rsidR="00567C55">
        <w:rPr>
          <w:rFonts w:ascii="Helvetica" w:eastAsiaTheme="minorHAnsi" w:hAnsi="Helvetica" w:cs="Arial"/>
          <w:i/>
          <w:sz w:val="24"/>
          <w:szCs w:val="24"/>
          <w:lang w:val="fr-CA" w:eastAsia="en-US"/>
        </w:rPr>
        <w:t xml:space="preserve">un véhicule adapté au transport de </w:t>
      </w:r>
      <w:r w:rsidR="00394B21">
        <w:rPr>
          <w:rFonts w:ascii="Helvetica" w:eastAsiaTheme="minorHAnsi" w:hAnsi="Helvetica" w:cs="Arial"/>
          <w:i/>
          <w:sz w:val="24"/>
          <w:szCs w:val="24"/>
          <w:lang w:val="fr-CA" w:eastAsia="en-US"/>
        </w:rPr>
        <w:t xml:space="preserve">fauteuil roulant ou de </w:t>
      </w:r>
      <w:r w:rsidR="00567C55">
        <w:rPr>
          <w:rFonts w:ascii="Helvetica" w:eastAsiaTheme="minorHAnsi" w:hAnsi="Helvetica" w:cs="Arial"/>
          <w:i/>
          <w:sz w:val="24"/>
          <w:szCs w:val="24"/>
          <w:lang w:val="fr-CA" w:eastAsia="en-US"/>
        </w:rPr>
        <w:t>civière</w:t>
      </w:r>
      <w:r w:rsidRPr="00E13842">
        <w:rPr>
          <w:rFonts w:ascii="Helvetica" w:eastAsiaTheme="minorHAnsi" w:hAnsi="Helvetica" w:cs="Arial"/>
          <w:i/>
          <w:sz w:val="24"/>
          <w:szCs w:val="24"/>
          <w:lang w:val="fr-CA" w:eastAsia="en-US"/>
        </w:rPr>
        <w:t xml:space="preserve">, nous avons répertorié les services locaux dans cette trousse. </w:t>
      </w:r>
    </w:p>
    <w:tbl>
      <w:tblPr>
        <w:tblStyle w:val="MediumGrid1-Accent1"/>
        <w:tblW w:w="0" w:type="auto"/>
        <w:tblInd w:w="-750" w:type="dxa"/>
        <w:tblLook w:val="04A0" w:firstRow="1" w:lastRow="0" w:firstColumn="1" w:lastColumn="0" w:noHBand="0" w:noVBand="1"/>
      </w:tblPr>
      <w:tblGrid>
        <w:gridCol w:w="4428"/>
        <w:gridCol w:w="4890"/>
      </w:tblGrid>
      <w:tr w:rsidR="00C437AA" w:rsidRPr="00E13842" w14:paraId="438897D2" w14:textId="77777777" w:rsidTr="00AD0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38897D0" w14:textId="77777777" w:rsidR="00C437AA" w:rsidRPr="00E13842" w:rsidRDefault="00C437AA" w:rsidP="00C437AA">
            <w:pPr>
              <w:jc w:val="center"/>
              <w:rPr>
                <w:sz w:val="24"/>
                <w:szCs w:val="24"/>
                <w:lang w:val="fr-CA"/>
              </w:rPr>
            </w:pPr>
            <w:r w:rsidRPr="00E13842">
              <w:rPr>
                <w:sz w:val="24"/>
                <w:szCs w:val="24"/>
                <w:lang w:val="fr-CA"/>
              </w:rPr>
              <w:t>QUESTION</w:t>
            </w:r>
          </w:p>
        </w:tc>
        <w:tc>
          <w:tcPr>
            <w:tcW w:w="4890" w:type="dxa"/>
          </w:tcPr>
          <w:p w14:paraId="438897D1" w14:textId="2D0B57B7" w:rsidR="00C437AA" w:rsidRPr="00E13842" w:rsidRDefault="001B7DA0" w:rsidP="00C437AA">
            <w:pPr>
              <w:jc w:val="center"/>
              <w:cnfStyle w:val="100000000000" w:firstRow="1" w:lastRow="0" w:firstColumn="0" w:lastColumn="0" w:oddVBand="0" w:evenVBand="0" w:oddHBand="0" w:evenHBand="0" w:firstRowFirstColumn="0" w:firstRowLastColumn="0" w:lastRowFirstColumn="0" w:lastRowLastColumn="0"/>
              <w:rPr>
                <w:sz w:val="24"/>
                <w:szCs w:val="24"/>
                <w:lang w:val="fr-CA"/>
              </w:rPr>
            </w:pPr>
            <w:r w:rsidRPr="00E13842">
              <w:rPr>
                <w:sz w:val="24"/>
                <w:szCs w:val="24"/>
                <w:lang w:val="fr-CA"/>
              </w:rPr>
              <w:t>RÉPONSE</w:t>
            </w:r>
          </w:p>
        </w:tc>
      </w:tr>
      <w:tr w:rsidR="00C437AA" w:rsidRPr="00EB3744" w14:paraId="438897D9" w14:textId="77777777" w:rsidTr="00AD0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38897D3" w14:textId="1F587287" w:rsidR="00C437AA" w:rsidRPr="00E13842" w:rsidRDefault="001B7DA0" w:rsidP="00C437AA">
            <w:pPr>
              <w:rPr>
                <w:rFonts w:ascii="Calibri" w:hAnsi="Calibri" w:cs="Calibri"/>
                <w:sz w:val="24"/>
                <w:szCs w:val="24"/>
                <w:lang w:val="fr-CA"/>
              </w:rPr>
            </w:pPr>
            <w:r w:rsidRPr="00E13842">
              <w:rPr>
                <w:rFonts w:ascii="Calibri" w:hAnsi="Calibri" w:cs="Calibri"/>
                <w:sz w:val="24"/>
                <w:szCs w:val="24"/>
                <w:lang w:val="fr-CA"/>
              </w:rPr>
              <w:t>De quel type de transport ai-je besoin</w:t>
            </w:r>
            <w:r w:rsidR="00C437AA" w:rsidRPr="00E13842">
              <w:rPr>
                <w:rFonts w:ascii="Calibri" w:hAnsi="Calibri" w:cs="Calibri"/>
                <w:sz w:val="24"/>
                <w:szCs w:val="24"/>
                <w:lang w:val="fr-CA"/>
              </w:rPr>
              <w:t xml:space="preserve">?  </w:t>
            </w:r>
            <w:r w:rsidRPr="00E13842">
              <w:rPr>
                <w:rFonts w:ascii="Calibri" w:hAnsi="Calibri" w:cs="Calibri"/>
                <w:sz w:val="24"/>
                <w:szCs w:val="24"/>
                <w:lang w:val="fr-CA"/>
              </w:rPr>
              <w:t>SMU</w:t>
            </w:r>
            <w:r w:rsidR="00C437AA" w:rsidRPr="00E13842">
              <w:rPr>
                <w:rFonts w:ascii="Calibri" w:hAnsi="Calibri" w:cs="Calibri"/>
                <w:sz w:val="24"/>
                <w:szCs w:val="24"/>
                <w:lang w:val="fr-CA"/>
              </w:rPr>
              <w:t xml:space="preserve"> (</w:t>
            </w:r>
            <w:r w:rsidRPr="00E13842">
              <w:rPr>
                <w:rFonts w:ascii="Calibri" w:hAnsi="Calibri" w:cs="Calibri"/>
                <w:sz w:val="24"/>
                <w:szCs w:val="24"/>
                <w:lang w:val="fr-CA"/>
              </w:rPr>
              <w:t>Services médicaux d’urgence),</w:t>
            </w:r>
            <w:r w:rsidR="00C437AA" w:rsidRPr="00E13842">
              <w:rPr>
                <w:rFonts w:ascii="Calibri" w:hAnsi="Calibri" w:cs="Calibri"/>
                <w:sz w:val="24"/>
                <w:szCs w:val="24"/>
                <w:lang w:val="fr-CA"/>
              </w:rPr>
              <w:t xml:space="preserve"> </w:t>
            </w:r>
            <w:r w:rsidRPr="00E13842">
              <w:rPr>
                <w:rFonts w:ascii="Calibri" w:hAnsi="Calibri" w:cs="Calibri"/>
                <w:sz w:val="24"/>
                <w:szCs w:val="24"/>
                <w:lang w:val="fr-CA"/>
              </w:rPr>
              <w:t>transport privé non urgent de p</w:t>
            </w:r>
            <w:r w:rsidR="00C437AA" w:rsidRPr="00E13842">
              <w:rPr>
                <w:rFonts w:ascii="Calibri" w:hAnsi="Calibri" w:cs="Calibri"/>
                <w:sz w:val="24"/>
                <w:szCs w:val="24"/>
                <w:lang w:val="fr-CA"/>
              </w:rPr>
              <w:t>atient</w:t>
            </w:r>
            <w:r w:rsidRPr="00E13842">
              <w:rPr>
                <w:rFonts w:ascii="Calibri" w:hAnsi="Calibri" w:cs="Calibri"/>
                <w:sz w:val="24"/>
                <w:szCs w:val="24"/>
                <w:lang w:val="fr-CA"/>
              </w:rPr>
              <w:t>s ou</w:t>
            </w:r>
            <w:r w:rsidR="00C437AA" w:rsidRPr="00E13842">
              <w:rPr>
                <w:rFonts w:ascii="Calibri" w:hAnsi="Calibri" w:cs="Calibri"/>
                <w:sz w:val="24"/>
                <w:szCs w:val="24"/>
                <w:lang w:val="fr-CA"/>
              </w:rPr>
              <w:t xml:space="preserve"> </w:t>
            </w:r>
            <w:r w:rsidRPr="00E13842">
              <w:rPr>
                <w:rFonts w:ascii="Calibri" w:hAnsi="Calibri" w:cs="Calibri"/>
                <w:sz w:val="24"/>
                <w:szCs w:val="24"/>
                <w:lang w:val="fr-CA"/>
              </w:rPr>
              <w:t>un véhicule personnel</w:t>
            </w:r>
            <w:r w:rsidR="00C437AA" w:rsidRPr="00E13842">
              <w:rPr>
                <w:rFonts w:ascii="Calibri" w:hAnsi="Calibri" w:cs="Calibri"/>
                <w:sz w:val="24"/>
                <w:szCs w:val="24"/>
                <w:lang w:val="fr-CA"/>
              </w:rPr>
              <w:t>/taxi?</w:t>
            </w:r>
          </w:p>
        </w:tc>
        <w:tc>
          <w:tcPr>
            <w:tcW w:w="4890" w:type="dxa"/>
          </w:tcPr>
          <w:p w14:paraId="0B169C53" w14:textId="35D692A6" w:rsidR="001B7DA0" w:rsidRPr="00E13842" w:rsidRDefault="001B7DA0" w:rsidP="00C437AA">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fr-CA"/>
              </w:rPr>
            </w:pPr>
            <w:r w:rsidRPr="00E13842">
              <w:rPr>
                <w:rFonts w:ascii="Calibri" w:hAnsi="Calibri" w:cs="Calibri"/>
                <w:sz w:val="24"/>
                <w:szCs w:val="24"/>
                <w:lang w:val="fr-CA"/>
              </w:rPr>
              <w:t xml:space="preserve">Votre médecin travaillera avec l’équipe pour déterminer si vous avez besoin d’une ambulance munie d’un service de transport de civière ou si vous êtes en mesure </w:t>
            </w:r>
            <w:r w:rsidR="00202AA9">
              <w:rPr>
                <w:rFonts w:ascii="Calibri" w:hAnsi="Calibri" w:cs="Calibri"/>
                <w:sz w:val="24"/>
                <w:szCs w:val="24"/>
                <w:lang w:val="fr-CA"/>
              </w:rPr>
              <w:t xml:space="preserve">d’utiliser </w:t>
            </w:r>
            <w:r w:rsidRPr="00E13842">
              <w:rPr>
                <w:rFonts w:ascii="Calibri" w:hAnsi="Calibri" w:cs="Calibri"/>
                <w:sz w:val="24"/>
                <w:szCs w:val="24"/>
                <w:lang w:val="fr-CA"/>
              </w:rPr>
              <w:t xml:space="preserve">un service privé de transport non urgent de civière ou </w:t>
            </w:r>
            <w:r w:rsidR="00272FAF" w:rsidRPr="00E13842">
              <w:rPr>
                <w:rFonts w:ascii="Calibri" w:hAnsi="Calibri" w:cs="Calibri"/>
                <w:sz w:val="24"/>
                <w:szCs w:val="24"/>
                <w:lang w:val="fr-CA"/>
              </w:rPr>
              <w:t>de</w:t>
            </w:r>
            <w:r w:rsidRPr="00E13842">
              <w:rPr>
                <w:rFonts w:ascii="Calibri" w:hAnsi="Calibri" w:cs="Calibri"/>
                <w:sz w:val="24"/>
                <w:szCs w:val="24"/>
                <w:lang w:val="fr-CA"/>
              </w:rPr>
              <w:t xml:space="preserve"> </w:t>
            </w:r>
            <w:r w:rsidR="00202AA9">
              <w:rPr>
                <w:rFonts w:ascii="Calibri" w:hAnsi="Calibri" w:cs="Calibri"/>
                <w:sz w:val="24"/>
                <w:szCs w:val="24"/>
                <w:lang w:val="fr-CA"/>
              </w:rPr>
              <w:t>fauteuil roulant</w:t>
            </w:r>
            <w:r w:rsidRPr="00E13842">
              <w:rPr>
                <w:rFonts w:ascii="Calibri" w:hAnsi="Calibri" w:cs="Calibri"/>
                <w:sz w:val="24"/>
                <w:szCs w:val="24"/>
                <w:lang w:val="fr-CA"/>
              </w:rPr>
              <w:t xml:space="preserve">.  </w:t>
            </w:r>
          </w:p>
          <w:p w14:paraId="7A760D5C" w14:textId="77777777" w:rsidR="001B7DA0" w:rsidRPr="00E13842" w:rsidRDefault="001B7DA0" w:rsidP="00C437AA">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fr-CA"/>
              </w:rPr>
            </w:pPr>
          </w:p>
          <w:p w14:paraId="438897D5" w14:textId="3296E958" w:rsidR="00C437AA" w:rsidRPr="00E13842" w:rsidRDefault="005A4196" w:rsidP="00C437AA">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fr-CA"/>
              </w:rPr>
            </w:pPr>
            <w:r w:rsidRPr="00E13842">
              <w:rPr>
                <w:rFonts w:ascii="Calibri" w:hAnsi="Calibri" w:cs="Calibri"/>
                <w:b/>
                <w:sz w:val="24"/>
                <w:szCs w:val="24"/>
                <w:lang w:val="fr-CA"/>
              </w:rPr>
              <w:t>SMU </w:t>
            </w:r>
            <w:r w:rsidR="00C437AA" w:rsidRPr="00E13842">
              <w:rPr>
                <w:rFonts w:ascii="Calibri" w:hAnsi="Calibri" w:cs="Calibri"/>
                <w:b/>
                <w:sz w:val="24"/>
                <w:szCs w:val="24"/>
                <w:lang w:val="fr-CA"/>
              </w:rPr>
              <w:t>:</w:t>
            </w:r>
            <w:r w:rsidR="00C437AA" w:rsidRPr="00E13842">
              <w:rPr>
                <w:rFonts w:ascii="Calibri" w:hAnsi="Calibri" w:cs="Calibri"/>
                <w:sz w:val="24"/>
                <w:szCs w:val="24"/>
                <w:lang w:val="fr-CA"/>
              </w:rPr>
              <w:t xml:space="preserve">  </w:t>
            </w:r>
            <w:r w:rsidRPr="00E13842">
              <w:rPr>
                <w:rFonts w:ascii="Calibri" w:hAnsi="Calibri" w:cs="Calibri"/>
                <w:sz w:val="24"/>
                <w:szCs w:val="24"/>
                <w:lang w:val="fr-CA"/>
              </w:rPr>
              <w:t xml:space="preserve">transport vers un autre hôpital pour recevoir un traitement ou y être admis. </w:t>
            </w:r>
          </w:p>
          <w:p w14:paraId="438897D6" w14:textId="29FFA2C9" w:rsidR="00C437AA" w:rsidRPr="00E13842" w:rsidRDefault="005A4196" w:rsidP="00C437AA">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fr-CA"/>
              </w:rPr>
            </w:pPr>
            <w:r w:rsidRPr="00E13842">
              <w:rPr>
                <w:rFonts w:ascii="Calibri" w:hAnsi="Calibri" w:cs="Calibri"/>
                <w:b/>
                <w:sz w:val="24"/>
                <w:szCs w:val="24"/>
                <w:lang w:val="fr-CA"/>
              </w:rPr>
              <w:t xml:space="preserve">Non </w:t>
            </w:r>
            <w:r w:rsidR="00C437AA" w:rsidRPr="00E13842">
              <w:rPr>
                <w:rFonts w:ascii="Calibri" w:hAnsi="Calibri" w:cs="Calibri"/>
                <w:b/>
                <w:sz w:val="24"/>
                <w:szCs w:val="24"/>
                <w:lang w:val="fr-CA"/>
              </w:rPr>
              <w:t>urgent</w:t>
            </w:r>
            <w:r w:rsidRPr="00E13842">
              <w:rPr>
                <w:rFonts w:ascii="Calibri" w:hAnsi="Calibri" w:cs="Calibri"/>
                <w:b/>
                <w:sz w:val="24"/>
                <w:szCs w:val="24"/>
                <w:lang w:val="fr-CA"/>
              </w:rPr>
              <w:t> </w:t>
            </w:r>
            <w:r w:rsidR="00C437AA" w:rsidRPr="00E13842">
              <w:rPr>
                <w:rFonts w:ascii="Calibri" w:hAnsi="Calibri" w:cs="Calibri"/>
                <w:sz w:val="24"/>
                <w:szCs w:val="24"/>
                <w:lang w:val="fr-CA"/>
              </w:rPr>
              <w:t xml:space="preserve">: </w:t>
            </w:r>
            <w:r w:rsidRPr="00E13842">
              <w:rPr>
                <w:rFonts w:ascii="Calibri" w:hAnsi="Calibri" w:cs="Calibri"/>
                <w:sz w:val="24"/>
                <w:szCs w:val="24"/>
                <w:lang w:val="fr-CA"/>
              </w:rPr>
              <w:t>transport vous ramenant à</w:t>
            </w:r>
            <w:r w:rsidR="00202AA9">
              <w:rPr>
                <w:rFonts w:ascii="Calibri" w:hAnsi="Calibri" w:cs="Calibri"/>
                <w:sz w:val="24"/>
                <w:szCs w:val="24"/>
                <w:lang w:val="fr-CA"/>
              </w:rPr>
              <w:t xml:space="preserve"> votre</w:t>
            </w:r>
            <w:r w:rsidRPr="00E13842">
              <w:rPr>
                <w:rFonts w:ascii="Calibri" w:hAnsi="Calibri" w:cs="Calibri"/>
                <w:sz w:val="24"/>
                <w:szCs w:val="24"/>
                <w:lang w:val="fr-CA"/>
              </w:rPr>
              <w:t xml:space="preserve"> hôpital </w:t>
            </w:r>
            <w:r w:rsidR="00202AA9">
              <w:rPr>
                <w:rFonts w:ascii="Calibri" w:hAnsi="Calibri" w:cs="Calibri"/>
                <w:sz w:val="24"/>
                <w:szCs w:val="24"/>
                <w:lang w:val="fr-CA"/>
              </w:rPr>
              <w:t>d’origine</w:t>
            </w:r>
            <w:r w:rsidRPr="00E13842">
              <w:rPr>
                <w:rFonts w:ascii="Calibri" w:hAnsi="Calibri" w:cs="Calibri"/>
                <w:sz w:val="24"/>
                <w:szCs w:val="24"/>
                <w:lang w:val="fr-CA"/>
              </w:rPr>
              <w:t xml:space="preserve"> ou </w:t>
            </w:r>
            <w:r w:rsidR="00202AA9">
              <w:rPr>
                <w:rFonts w:ascii="Calibri" w:hAnsi="Calibri" w:cs="Calibri"/>
                <w:sz w:val="24"/>
                <w:szCs w:val="24"/>
                <w:lang w:val="fr-CA"/>
              </w:rPr>
              <w:t>à la maison</w:t>
            </w:r>
            <w:r w:rsidRPr="00E13842">
              <w:rPr>
                <w:rFonts w:ascii="Calibri" w:hAnsi="Calibri" w:cs="Calibri"/>
                <w:sz w:val="24"/>
                <w:szCs w:val="24"/>
                <w:lang w:val="fr-CA"/>
              </w:rPr>
              <w:t>, si vous avez besoin d’être déplacé en fauteuil roulant ou en civière.</w:t>
            </w:r>
          </w:p>
          <w:p w14:paraId="438897D7" w14:textId="68274A6D" w:rsidR="00C437AA" w:rsidRPr="00E13842" w:rsidRDefault="007E7D5B" w:rsidP="00C437AA">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fr-CA"/>
              </w:rPr>
            </w:pPr>
            <w:r w:rsidRPr="00E13842">
              <w:rPr>
                <w:rFonts w:ascii="Calibri" w:hAnsi="Calibri" w:cs="Calibri"/>
                <w:b/>
                <w:sz w:val="24"/>
                <w:szCs w:val="24"/>
                <w:lang w:val="fr-CA"/>
              </w:rPr>
              <w:t>Véhicule personnel ou</w:t>
            </w:r>
            <w:r w:rsidR="00C437AA" w:rsidRPr="00E13842">
              <w:rPr>
                <w:rFonts w:ascii="Calibri" w:hAnsi="Calibri" w:cs="Calibri"/>
                <w:b/>
                <w:sz w:val="24"/>
                <w:szCs w:val="24"/>
                <w:lang w:val="fr-CA"/>
              </w:rPr>
              <w:t xml:space="preserve"> taxi</w:t>
            </w:r>
            <w:r w:rsidR="00C437AA" w:rsidRPr="00E13842">
              <w:rPr>
                <w:rFonts w:ascii="Calibri" w:hAnsi="Calibri" w:cs="Calibri"/>
                <w:sz w:val="24"/>
                <w:szCs w:val="24"/>
                <w:lang w:val="fr-CA"/>
              </w:rPr>
              <w:t xml:space="preserve">: </w:t>
            </w:r>
            <w:r w:rsidR="005A4196" w:rsidRPr="00E13842">
              <w:rPr>
                <w:rFonts w:ascii="Calibri" w:hAnsi="Calibri" w:cs="Calibri"/>
                <w:sz w:val="24"/>
                <w:szCs w:val="24"/>
                <w:lang w:val="fr-CA"/>
              </w:rPr>
              <w:t xml:space="preserve">Vous êtes capable de vous déplacer et de </w:t>
            </w:r>
            <w:r w:rsidR="0009489C" w:rsidRPr="00E13842">
              <w:rPr>
                <w:rFonts w:ascii="Calibri" w:hAnsi="Calibri" w:cs="Calibri"/>
                <w:sz w:val="24"/>
                <w:szCs w:val="24"/>
                <w:lang w:val="fr-CA"/>
              </w:rPr>
              <w:t xml:space="preserve">vous transférer. Ce genre de véhicule est approprié pour un fauteuil roulant pliable et </w:t>
            </w:r>
            <w:r w:rsidR="00202AA9">
              <w:rPr>
                <w:rFonts w:ascii="Calibri" w:hAnsi="Calibri" w:cs="Calibri"/>
                <w:sz w:val="24"/>
                <w:szCs w:val="24"/>
                <w:lang w:val="fr-CA"/>
              </w:rPr>
              <w:t>une</w:t>
            </w:r>
            <w:r w:rsidR="0009489C" w:rsidRPr="00E13842">
              <w:rPr>
                <w:rFonts w:ascii="Calibri" w:hAnsi="Calibri" w:cs="Calibri"/>
                <w:sz w:val="24"/>
                <w:szCs w:val="24"/>
                <w:lang w:val="fr-CA"/>
              </w:rPr>
              <w:t xml:space="preserve"> marchette. </w:t>
            </w:r>
          </w:p>
          <w:p w14:paraId="438897D8" w14:textId="77777777" w:rsidR="008E3A71" w:rsidRPr="00E13842" w:rsidRDefault="008E3A71" w:rsidP="00C437AA">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fr-CA"/>
              </w:rPr>
            </w:pPr>
          </w:p>
        </w:tc>
      </w:tr>
      <w:tr w:rsidR="00C437AA" w:rsidRPr="00EB3744" w14:paraId="438897DE" w14:textId="77777777" w:rsidTr="00AD0348">
        <w:tc>
          <w:tcPr>
            <w:cnfStyle w:val="001000000000" w:firstRow="0" w:lastRow="0" w:firstColumn="1" w:lastColumn="0" w:oddVBand="0" w:evenVBand="0" w:oddHBand="0" w:evenHBand="0" w:firstRowFirstColumn="0" w:firstRowLastColumn="0" w:lastRowFirstColumn="0" w:lastRowLastColumn="0"/>
            <w:tcW w:w="4428" w:type="dxa"/>
          </w:tcPr>
          <w:p w14:paraId="438897DA" w14:textId="0F9087E2" w:rsidR="00C437AA" w:rsidRPr="00E13842" w:rsidRDefault="0009489C" w:rsidP="00C437AA">
            <w:pPr>
              <w:rPr>
                <w:rFonts w:ascii="Calibri" w:hAnsi="Calibri" w:cs="Calibri"/>
                <w:sz w:val="24"/>
                <w:szCs w:val="24"/>
                <w:lang w:val="fr-CA"/>
              </w:rPr>
            </w:pPr>
            <w:r w:rsidRPr="00E13842">
              <w:rPr>
                <w:rFonts w:ascii="Calibri" w:hAnsi="Calibri" w:cs="Calibri"/>
                <w:sz w:val="24"/>
                <w:szCs w:val="24"/>
                <w:lang w:val="fr-CA"/>
              </w:rPr>
              <w:lastRenderedPageBreak/>
              <w:t>Si je suis transféré à un autre hôpital, dois-je prendre des dispositions pour payer mon transport?</w:t>
            </w:r>
          </w:p>
          <w:p w14:paraId="438897DB" w14:textId="77777777" w:rsidR="00C437AA" w:rsidRPr="00E13842" w:rsidRDefault="00C437AA" w:rsidP="00C437AA">
            <w:pPr>
              <w:rPr>
                <w:rFonts w:ascii="Calibri" w:hAnsi="Calibri" w:cs="Calibri"/>
                <w:sz w:val="24"/>
                <w:szCs w:val="24"/>
                <w:lang w:val="fr-CA"/>
              </w:rPr>
            </w:pPr>
          </w:p>
        </w:tc>
        <w:tc>
          <w:tcPr>
            <w:tcW w:w="4890" w:type="dxa"/>
          </w:tcPr>
          <w:p w14:paraId="438897DD" w14:textId="099F29AE" w:rsidR="008F5E21" w:rsidRPr="00E13842" w:rsidRDefault="00C437AA" w:rsidP="00C437AA">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fr-CA"/>
              </w:rPr>
            </w:pPr>
            <w:r w:rsidRPr="00E13842">
              <w:rPr>
                <w:rFonts w:ascii="Calibri" w:hAnsi="Calibri" w:cs="Calibri"/>
                <w:sz w:val="24"/>
                <w:szCs w:val="24"/>
                <w:lang w:val="fr-CA"/>
              </w:rPr>
              <w:t>No</w:t>
            </w:r>
            <w:r w:rsidR="0009489C" w:rsidRPr="00E13842">
              <w:rPr>
                <w:rFonts w:ascii="Calibri" w:hAnsi="Calibri" w:cs="Calibri"/>
                <w:sz w:val="24"/>
                <w:szCs w:val="24"/>
                <w:lang w:val="fr-CA"/>
              </w:rPr>
              <w:t>n</w:t>
            </w:r>
            <w:r w:rsidRPr="00E13842">
              <w:rPr>
                <w:rFonts w:ascii="Calibri" w:hAnsi="Calibri" w:cs="Calibri"/>
                <w:sz w:val="24"/>
                <w:szCs w:val="24"/>
                <w:lang w:val="fr-CA"/>
              </w:rPr>
              <w:t xml:space="preserve">. </w:t>
            </w:r>
            <w:r w:rsidR="0009489C" w:rsidRPr="00E13842">
              <w:rPr>
                <w:rFonts w:ascii="Calibri" w:hAnsi="Calibri" w:cs="Calibri"/>
                <w:sz w:val="24"/>
                <w:szCs w:val="24"/>
                <w:lang w:val="fr-CA"/>
              </w:rPr>
              <w:t xml:space="preserve">L’hôpital organisera ce transport. Une fois le traitement terminé, vous obtiendrez votre congé directement de cet hôpital. Il est donc important d’apporter des vêtements et d’organiser le transport pour le retour à domicile. </w:t>
            </w:r>
          </w:p>
        </w:tc>
      </w:tr>
      <w:tr w:rsidR="00C437AA" w:rsidRPr="00EB3744" w14:paraId="438897E2" w14:textId="77777777" w:rsidTr="00AD0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83BFD82" w14:textId="128057B2" w:rsidR="0009489C" w:rsidRPr="00E13842" w:rsidRDefault="0009489C" w:rsidP="00C437AA">
            <w:pPr>
              <w:rPr>
                <w:rFonts w:ascii="Calibri" w:hAnsi="Calibri" w:cs="Calibri"/>
                <w:sz w:val="24"/>
                <w:szCs w:val="24"/>
                <w:lang w:val="fr-CA"/>
              </w:rPr>
            </w:pPr>
            <w:r w:rsidRPr="00E13842">
              <w:rPr>
                <w:rFonts w:ascii="Calibri" w:hAnsi="Calibri" w:cs="Calibri"/>
                <w:sz w:val="24"/>
                <w:szCs w:val="24"/>
                <w:lang w:val="fr-CA"/>
              </w:rPr>
              <w:t xml:space="preserve">Puis-je avoir recours à une ambulance du SMU pour retourner à la maison, </w:t>
            </w:r>
            <w:r w:rsidR="007046BC" w:rsidRPr="00E13842">
              <w:rPr>
                <w:rFonts w:ascii="Calibri" w:hAnsi="Calibri" w:cs="Calibri"/>
                <w:sz w:val="24"/>
                <w:szCs w:val="24"/>
                <w:lang w:val="fr-CA"/>
              </w:rPr>
              <w:t xml:space="preserve">à la </w:t>
            </w:r>
            <w:r w:rsidR="00202AA9">
              <w:rPr>
                <w:rFonts w:ascii="Calibri" w:hAnsi="Calibri" w:cs="Calibri"/>
                <w:sz w:val="24"/>
                <w:szCs w:val="24"/>
                <w:lang w:val="fr-CA"/>
              </w:rPr>
              <w:t>maison de retraite</w:t>
            </w:r>
            <w:r w:rsidR="007046BC" w:rsidRPr="00E13842">
              <w:rPr>
                <w:rFonts w:ascii="Calibri" w:hAnsi="Calibri" w:cs="Calibri"/>
                <w:sz w:val="24"/>
                <w:szCs w:val="24"/>
                <w:lang w:val="fr-CA"/>
              </w:rPr>
              <w:t xml:space="preserve"> et </w:t>
            </w:r>
            <w:r w:rsidR="00202AA9">
              <w:rPr>
                <w:rFonts w:ascii="Calibri" w:hAnsi="Calibri" w:cs="Calibri"/>
                <w:sz w:val="24"/>
                <w:szCs w:val="24"/>
                <w:lang w:val="fr-CA"/>
              </w:rPr>
              <w:t>au foyer de</w:t>
            </w:r>
            <w:r w:rsidR="007046BC" w:rsidRPr="00E13842">
              <w:rPr>
                <w:rFonts w:ascii="Calibri" w:hAnsi="Calibri" w:cs="Calibri"/>
                <w:sz w:val="24"/>
                <w:szCs w:val="24"/>
                <w:lang w:val="fr-CA"/>
              </w:rPr>
              <w:t xml:space="preserve"> soins de longue durée?</w:t>
            </w:r>
          </w:p>
          <w:p w14:paraId="438897DF" w14:textId="355F828F" w:rsidR="00C437AA" w:rsidRPr="00E13842" w:rsidRDefault="00C437AA" w:rsidP="00C437AA">
            <w:pPr>
              <w:rPr>
                <w:rFonts w:ascii="Calibri" w:hAnsi="Calibri" w:cs="Calibri"/>
                <w:sz w:val="24"/>
                <w:szCs w:val="24"/>
                <w:lang w:val="fr-CA"/>
              </w:rPr>
            </w:pPr>
          </w:p>
        </w:tc>
        <w:tc>
          <w:tcPr>
            <w:tcW w:w="4890" w:type="dxa"/>
          </w:tcPr>
          <w:p w14:paraId="438897E1" w14:textId="521C1E3E" w:rsidR="008E3A71" w:rsidRPr="00E13842" w:rsidRDefault="00C437AA" w:rsidP="00202A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fr-CA"/>
              </w:rPr>
            </w:pPr>
            <w:r w:rsidRPr="00E13842">
              <w:rPr>
                <w:rFonts w:ascii="Calibri" w:hAnsi="Calibri" w:cs="Calibri"/>
                <w:sz w:val="24"/>
                <w:szCs w:val="24"/>
                <w:lang w:val="fr-CA"/>
              </w:rPr>
              <w:t>No</w:t>
            </w:r>
            <w:r w:rsidR="007046BC" w:rsidRPr="00E13842">
              <w:rPr>
                <w:rFonts w:ascii="Calibri" w:hAnsi="Calibri" w:cs="Calibri"/>
                <w:sz w:val="24"/>
                <w:szCs w:val="24"/>
                <w:lang w:val="fr-CA"/>
              </w:rPr>
              <w:t xml:space="preserve">n. </w:t>
            </w:r>
            <w:r w:rsidRPr="00E13842">
              <w:rPr>
                <w:rFonts w:ascii="Calibri" w:hAnsi="Calibri" w:cs="Calibri"/>
                <w:sz w:val="24"/>
                <w:szCs w:val="24"/>
                <w:lang w:val="fr-CA"/>
              </w:rPr>
              <w:t xml:space="preserve"> </w:t>
            </w:r>
            <w:r w:rsidR="007046BC" w:rsidRPr="00E13842">
              <w:rPr>
                <w:rFonts w:ascii="Calibri" w:hAnsi="Calibri" w:cs="Calibri"/>
                <w:sz w:val="24"/>
                <w:szCs w:val="24"/>
                <w:lang w:val="fr-CA"/>
              </w:rPr>
              <w:t xml:space="preserve">Les ambulances sont utilisées pour répondre aux urgences et transférer les personnes gravement malades. Si vous avez besoin d’une civière ou </w:t>
            </w:r>
            <w:r w:rsidR="00202AA9">
              <w:rPr>
                <w:rFonts w:ascii="Calibri" w:hAnsi="Calibri" w:cs="Calibri"/>
                <w:sz w:val="24"/>
                <w:szCs w:val="24"/>
                <w:lang w:val="fr-CA"/>
              </w:rPr>
              <w:t>d’un fauteuil roulant</w:t>
            </w:r>
            <w:r w:rsidR="007046BC" w:rsidRPr="00E13842">
              <w:rPr>
                <w:rFonts w:ascii="Calibri" w:hAnsi="Calibri" w:cs="Calibri"/>
                <w:sz w:val="24"/>
                <w:szCs w:val="24"/>
                <w:lang w:val="fr-CA"/>
              </w:rPr>
              <w:t xml:space="preserve"> pour rentrer à </w:t>
            </w:r>
            <w:r w:rsidR="00202AA9">
              <w:rPr>
                <w:rFonts w:ascii="Calibri" w:hAnsi="Calibri" w:cs="Calibri"/>
                <w:sz w:val="24"/>
                <w:szCs w:val="24"/>
                <w:lang w:val="fr-CA"/>
              </w:rPr>
              <w:t>votre domicile</w:t>
            </w:r>
            <w:r w:rsidR="007046BC" w:rsidRPr="00E13842">
              <w:rPr>
                <w:rFonts w:ascii="Calibri" w:hAnsi="Calibri" w:cs="Calibri"/>
                <w:sz w:val="24"/>
                <w:szCs w:val="24"/>
                <w:lang w:val="fr-CA"/>
              </w:rPr>
              <w:t xml:space="preserve">, au </w:t>
            </w:r>
            <w:r w:rsidR="00202AA9">
              <w:rPr>
                <w:rFonts w:ascii="Calibri" w:hAnsi="Calibri" w:cs="Calibri"/>
                <w:sz w:val="24"/>
                <w:szCs w:val="24"/>
                <w:lang w:val="fr-CA"/>
              </w:rPr>
              <w:t>foyer</w:t>
            </w:r>
            <w:r w:rsidR="007046BC" w:rsidRPr="00E13842">
              <w:rPr>
                <w:rFonts w:ascii="Calibri" w:hAnsi="Calibri" w:cs="Calibri"/>
                <w:sz w:val="24"/>
                <w:szCs w:val="24"/>
                <w:lang w:val="fr-CA"/>
              </w:rPr>
              <w:t xml:space="preserve"> de soins de longue durée ou à la </w:t>
            </w:r>
            <w:r w:rsidR="00202AA9">
              <w:rPr>
                <w:rFonts w:ascii="Calibri" w:hAnsi="Calibri" w:cs="Calibri"/>
                <w:sz w:val="24"/>
                <w:szCs w:val="24"/>
                <w:lang w:val="fr-CA"/>
              </w:rPr>
              <w:t>maison de retraite</w:t>
            </w:r>
            <w:r w:rsidR="007046BC" w:rsidRPr="00E13842">
              <w:rPr>
                <w:rFonts w:ascii="Calibri" w:hAnsi="Calibri" w:cs="Calibri"/>
                <w:sz w:val="24"/>
                <w:szCs w:val="24"/>
                <w:lang w:val="fr-CA"/>
              </w:rPr>
              <w:t xml:space="preserve">, notre personnel vous aidera à </w:t>
            </w:r>
            <w:r w:rsidR="00202AA9">
              <w:rPr>
                <w:rFonts w:ascii="Calibri" w:hAnsi="Calibri" w:cs="Calibri"/>
                <w:sz w:val="24"/>
                <w:szCs w:val="24"/>
                <w:lang w:val="fr-CA"/>
              </w:rPr>
              <w:t>demander le</w:t>
            </w:r>
            <w:r w:rsidR="007046BC" w:rsidRPr="00E13842">
              <w:rPr>
                <w:rFonts w:ascii="Calibri" w:hAnsi="Calibri" w:cs="Calibri"/>
                <w:sz w:val="24"/>
                <w:szCs w:val="24"/>
                <w:lang w:val="fr-CA"/>
              </w:rPr>
              <w:t xml:space="preserve"> service approprié de transport privé non urgent de patients. </w:t>
            </w:r>
            <w:r w:rsidR="00F41DE1" w:rsidRPr="00E13842">
              <w:rPr>
                <w:rFonts w:ascii="Calibri" w:hAnsi="Calibri" w:cs="Calibri"/>
                <w:sz w:val="24"/>
                <w:szCs w:val="24"/>
                <w:lang w:val="fr-CA"/>
              </w:rPr>
              <w:t xml:space="preserve"> </w:t>
            </w:r>
          </w:p>
        </w:tc>
      </w:tr>
      <w:tr w:rsidR="00C437AA" w:rsidRPr="00EB3744" w14:paraId="438897E6" w14:textId="77777777" w:rsidTr="00AD0348">
        <w:tc>
          <w:tcPr>
            <w:cnfStyle w:val="001000000000" w:firstRow="0" w:lastRow="0" w:firstColumn="1" w:lastColumn="0" w:oddVBand="0" w:evenVBand="0" w:oddHBand="0" w:evenHBand="0" w:firstRowFirstColumn="0" w:firstRowLastColumn="0" w:lastRowFirstColumn="0" w:lastRowLastColumn="0"/>
            <w:tcW w:w="4428" w:type="dxa"/>
          </w:tcPr>
          <w:p w14:paraId="2B71A5B9" w14:textId="467EA674" w:rsidR="00F41DE1" w:rsidRPr="00E13842" w:rsidRDefault="00F41DE1" w:rsidP="00C437AA">
            <w:pPr>
              <w:rPr>
                <w:rFonts w:ascii="Calibri" w:hAnsi="Calibri" w:cs="Calibri"/>
                <w:sz w:val="24"/>
                <w:szCs w:val="24"/>
                <w:lang w:val="fr-CA"/>
              </w:rPr>
            </w:pPr>
            <w:r w:rsidRPr="00E13842">
              <w:rPr>
                <w:rFonts w:ascii="Calibri" w:hAnsi="Calibri" w:cs="Calibri"/>
                <w:sz w:val="24"/>
                <w:szCs w:val="24"/>
                <w:lang w:val="fr-CA"/>
              </w:rPr>
              <w:t xml:space="preserve">Si personne ne se </w:t>
            </w:r>
            <w:r w:rsidR="0009236C">
              <w:rPr>
                <w:rFonts w:ascii="Calibri" w:hAnsi="Calibri" w:cs="Calibri"/>
                <w:sz w:val="24"/>
                <w:szCs w:val="24"/>
                <w:lang w:val="fr-CA"/>
              </w:rPr>
              <w:t>porte volontaire pour me raccompagner</w:t>
            </w:r>
            <w:r w:rsidRPr="00E13842">
              <w:rPr>
                <w:rFonts w:ascii="Calibri" w:hAnsi="Calibri" w:cs="Calibri"/>
                <w:sz w:val="24"/>
                <w:szCs w:val="24"/>
                <w:lang w:val="fr-CA"/>
              </w:rPr>
              <w:t xml:space="preserve">, est-ce que je dois payer? </w:t>
            </w:r>
          </w:p>
          <w:p w14:paraId="438897E3" w14:textId="51B3E774" w:rsidR="00C437AA" w:rsidRPr="00E13842" w:rsidRDefault="00C437AA" w:rsidP="00C437AA">
            <w:pPr>
              <w:rPr>
                <w:rFonts w:ascii="Calibri" w:hAnsi="Calibri" w:cs="Calibri"/>
                <w:sz w:val="24"/>
                <w:szCs w:val="24"/>
                <w:lang w:val="fr-CA"/>
              </w:rPr>
            </w:pPr>
          </w:p>
        </w:tc>
        <w:tc>
          <w:tcPr>
            <w:tcW w:w="4890" w:type="dxa"/>
          </w:tcPr>
          <w:p w14:paraId="438897E5" w14:textId="724AC1AC" w:rsidR="008E3A71" w:rsidRPr="00E13842" w:rsidRDefault="00F41DE1" w:rsidP="00D90F6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fr-CA"/>
              </w:rPr>
            </w:pPr>
            <w:r w:rsidRPr="00E13842">
              <w:rPr>
                <w:rFonts w:ascii="Calibri" w:hAnsi="Calibri" w:cs="Calibri"/>
                <w:sz w:val="24"/>
                <w:szCs w:val="24"/>
                <w:lang w:val="fr-CA"/>
              </w:rPr>
              <w:t>Le personnel examinera si vous êtes admissible au programme</w:t>
            </w:r>
            <w:r w:rsidRPr="00FD3EA4">
              <w:rPr>
                <w:rFonts w:cstheme="minorHAnsi"/>
                <w:sz w:val="24"/>
                <w:szCs w:val="24"/>
                <w:lang w:val="fr-CA"/>
              </w:rPr>
              <w:t xml:space="preserve"> </w:t>
            </w:r>
            <w:r w:rsidR="00FD3EA4" w:rsidRPr="00FD3EA4">
              <w:rPr>
                <w:rFonts w:cstheme="minorHAnsi"/>
                <w:sz w:val="24"/>
                <w:szCs w:val="24"/>
                <w:lang w:val="fr-CA"/>
              </w:rPr>
              <w:t xml:space="preserve">Assistance de transition à la maison </w:t>
            </w:r>
            <w:r w:rsidRPr="00E13842">
              <w:rPr>
                <w:rFonts w:ascii="Calibri" w:hAnsi="Calibri" w:cs="Calibri"/>
                <w:sz w:val="24"/>
                <w:szCs w:val="24"/>
                <w:lang w:val="fr-CA"/>
              </w:rPr>
              <w:t>de la Croix-Rouge financé par la province. Si vous n’y êtes pas admissible, vous devrez payer votre propre service de transport privé. Si votre transport est couvert par</w:t>
            </w:r>
            <w:r w:rsidR="00D90F6D">
              <w:rPr>
                <w:rFonts w:ascii="Calibri" w:hAnsi="Calibri" w:cs="Calibri"/>
                <w:sz w:val="24"/>
                <w:szCs w:val="24"/>
                <w:lang w:val="fr-CA"/>
              </w:rPr>
              <w:t xml:space="preserve"> une</w:t>
            </w:r>
            <w:r w:rsidRPr="00E13842">
              <w:rPr>
                <w:rFonts w:ascii="Calibri" w:hAnsi="Calibri" w:cs="Calibri"/>
                <w:sz w:val="24"/>
                <w:szCs w:val="24"/>
                <w:lang w:val="fr-CA"/>
              </w:rPr>
              <w:t xml:space="preserve"> assurance</w:t>
            </w:r>
            <w:r w:rsidR="00D90F6D">
              <w:rPr>
                <w:rFonts w:ascii="Calibri" w:hAnsi="Calibri" w:cs="Calibri"/>
                <w:sz w:val="24"/>
                <w:szCs w:val="24"/>
                <w:lang w:val="fr-CA"/>
              </w:rPr>
              <w:t xml:space="preserve"> privée</w:t>
            </w:r>
            <w:r w:rsidRPr="00E13842">
              <w:rPr>
                <w:rFonts w:ascii="Calibri" w:hAnsi="Calibri" w:cs="Calibri"/>
                <w:sz w:val="24"/>
                <w:szCs w:val="24"/>
                <w:lang w:val="fr-CA"/>
              </w:rPr>
              <w:t>, il se peut que vous n’ayez pas à payer. Le transport n’est pas couvert par l</w:t>
            </w:r>
            <w:r w:rsidR="00983BE1" w:rsidRPr="00E13842">
              <w:rPr>
                <w:rFonts w:ascii="Calibri" w:hAnsi="Calibri" w:cs="Calibri"/>
                <w:sz w:val="24"/>
                <w:szCs w:val="24"/>
                <w:lang w:val="fr-CA"/>
              </w:rPr>
              <w:t xml:space="preserve">es régimes médicaux provinciaux </w:t>
            </w:r>
            <w:r w:rsidRPr="00E13842">
              <w:rPr>
                <w:rFonts w:ascii="Calibri" w:hAnsi="Calibri" w:cs="Calibri"/>
                <w:sz w:val="24"/>
                <w:szCs w:val="24"/>
                <w:lang w:val="fr-CA"/>
              </w:rPr>
              <w:t>(</w:t>
            </w:r>
            <w:r w:rsidR="00F769B3" w:rsidRPr="00F769B3">
              <w:rPr>
                <w:rFonts w:ascii="Calibri" w:hAnsi="Calibri" w:cs="Calibri"/>
                <w:sz w:val="24"/>
                <w:szCs w:val="24"/>
                <w:lang w:val="fr-CA"/>
              </w:rPr>
              <w:t>Assurance-santé de l’Ontario</w:t>
            </w:r>
            <w:r w:rsidRPr="00E13842">
              <w:rPr>
                <w:rFonts w:ascii="Calibri" w:hAnsi="Calibri" w:cs="Calibri"/>
                <w:sz w:val="24"/>
                <w:szCs w:val="24"/>
                <w:lang w:val="fr-CA"/>
              </w:rPr>
              <w:t>).</w:t>
            </w:r>
          </w:p>
        </w:tc>
      </w:tr>
      <w:tr w:rsidR="00C437AA" w:rsidRPr="00EB3744" w14:paraId="438897EC" w14:textId="77777777" w:rsidTr="00AD0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020981A" w14:textId="08FEBFFA" w:rsidR="00983BE1" w:rsidRPr="00E13842" w:rsidRDefault="00983BE1" w:rsidP="00C437AA">
            <w:pPr>
              <w:autoSpaceDE w:val="0"/>
              <w:autoSpaceDN w:val="0"/>
              <w:adjustRightInd w:val="0"/>
              <w:rPr>
                <w:rFonts w:ascii="Calibri" w:hAnsi="Calibri" w:cs="Calibri"/>
                <w:color w:val="000000"/>
                <w:sz w:val="24"/>
                <w:szCs w:val="24"/>
                <w:lang w:val="fr-CA"/>
              </w:rPr>
            </w:pPr>
            <w:r w:rsidRPr="00E13842">
              <w:rPr>
                <w:rFonts w:ascii="Calibri" w:hAnsi="Calibri" w:cs="Calibri"/>
                <w:color w:val="000000"/>
                <w:sz w:val="24"/>
                <w:szCs w:val="24"/>
                <w:lang w:val="fr-CA"/>
              </w:rPr>
              <w:t>Qu’est-ce que le transport non urgent de patients?</w:t>
            </w:r>
          </w:p>
          <w:p w14:paraId="438897E8" w14:textId="77777777" w:rsidR="00C437AA" w:rsidRPr="00E13842" w:rsidRDefault="00C437AA" w:rsidP="00983BE1">
            <w:pPr>
              <w:autoSpaceDE w:val="0"/>
              <w:autoSpaceDN w:val="0"/>
              <w:adjustRightInd w:val="0"/>
              <w:rPr>
                <w:rFonts w:ascii="Calibri" w:hAnsi="Calibri" w:cs="Calibri"/>
                <w:sz w:val="24"/>
                <w:szCs w:val="24"/>
                <w:lang w:val="fr-CA"/>
              </w:rPr>
            </w:pPr>
          </w:p>
        </w:tc>
        <w:tc>
          <w:tcPr>
            <w:tcW w:w="4890" w:type="dxa"/>
          </w:tcPr>
          <w:p w14:paraId="438897EB" w14:textId="38F4C950" w:rsidR="008E3A71" w:rsidRPr="00E13842" w:rsidRDefault="00983BE1" w:rsidP="00D90F6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fr-CA"/>
              </w:rPr>
            </w:pPr>
            <w:r w:rsidRPr="00E13842">
              <w:rPr>
                <w:rFonts w:ascii="Calibri" w:hAnsi="Calibri" w:cs="Calibri"/>
                <w:sz w:val="24"/>
                <w:szCs w:val="24"/>
                <w:lang w:val="fr-CA"/>
              </w:rPr>
              <w:t xml:space="preserve">Les services de transport non urgent de patients sont des services privés (non réglementés) utilisés pour le déplacement de patients qui ne nécessitent pas d’ambulance. </w:t>
            </w:r>
            <w:r w:rsidR="002007FE">
              <w:rPr>
                <w:rFonts w:ascii="Calibri" w:hAnsi="Calibri" w:cs="Calibri"/>
                <w:sz w:val="24"/>
                <w:szCs w:val="24"/>
                <w:lang w:val="fr-CA"/>
              </w:rPr>
              <w:t>L’Hôpital de Timmins et du d</w:t>
            </w:r>
            <w:r w:rsidRPr="00E13842">
              <w:rPr>
                <w:rFonts w:ascii="Calibri" w:hAnsi="Calibri" w:cs="Calibri"/>
                <w:sz w:val="24"/>
                <w:szCs w:val="24"/>
                <w:lang w:val="fr-CA"/>
              </w:rPr>
              <w:t>istrict achète actuellement des services de transport non urgent de patients auprès d’une entreprise privée. Le RLISS du Nord-Est (RLISS du N.E.</w:t>
            </w:r>
            <w:r w:rsidR="001D156C" w:rsidRPr="00E13842">
              <w:rPr>
                <w:rFonts w:ascii="Calibri" w:hAnsi="Calibri" w:cs="Calibri"/>
                <w:sz w:val="24"/>
                <w:szCs w:val="24"/>
                <w:lang w:val="fr-CA"/>
              </w:rPr>
              <w:t>) dirige l’implantation future d’</w:t>
            </w:r>
            <w:r w:rsidRPr="00E13842">
              <w:rPr>
                <w:rFonts w:ascii="Calibri" w:hAnsi="Calibri" w:cs="Calibri"/>
                <w:sz w:val="24"/>
                <w:szCs w:val="24"/>
                <w:lang w:val="fr-CA"/>
              </w:rPr>
              <w:t xml:space="preserve">un service de transport </w:t>
            </w:r>
            <w:r w:rsidR="001D156C" w:rsidRPr="00E13842">
              <w:rPr>
                <w:rFonts w:ascii="Calibri" w:hAnsi="Calibri" w:cs="Calibri"/>
                <w:sz w:val="24"/>
                <w:szCs w:val="24"/>
                <w:lang w:val="fr-CA"/>
              </w:rPr>
              <w:t xml:space="preserve">non urgent </w:t>
            </w:r>
            <w:r w:rsidRPr="00E13842">
              <w:rPr>
                <w:rFonts w:ascii="Calibri" w:hAnsi="Calibri" w:cs="Calibri"/>
                <w:sz w:val="24"/>
                <w:szCs w:val="24"/>
                <w:lang w:val="fr-CA"/>
              </w:rPr>
              <w:t xml:space="preserve">de patients </w:t>
            </w:r>
            <w:r w:rsidR="001D156C" w:rsidRPr="00E13842">
              <w:rPr>
                <w:rFonts w:ascii="Calibri" w:hAnsi="Calibri" w:cs="Calibri"/>
                <w:sz w:val="24"/>
                <w:szCs w:val="24"/>
                <w:lang w:val="fr-CA"/>
              </w:rPr>
              <w:t>dans l</w:t>
            </w:r>
            <w:r w:rsidR="00D90F6D">
              <w:rPr>
                <w:rFonts w:ascii="Calibri" w:hAnsi="Calibri" w:cs="Calibri"/>
                <w:sz w:val="24"/>
                <w:szCs w:val="24"/>
                <w:lang w:val="fr-CA"/>
              </w:rPr>
              <w:t>a région</w:t>
            </w:r>
            <w:r w:rsidRPr="00E13842">
              <w:rPr>
                <w:rFonts w:ascii="Calibri" w:hAnsi="Calibri" w:cs="Calibri"/>
                <w:sz w:val="24"/>
                <w:szCs w:val="24"/>
                <w:lang w:val="fr-CA"/>
              </w:rPr>
              <w:t xml:space="preserve"> de Timmins et </w:t>
            </w:r>
            <w:r w:rsidR="00D90F6D">
              <w:rPr>
                <w:rFonts w:ascii="Calibri" w:hAnsi="Calibri" w:cs="Calibri"/>
                <w:sz w:val="24"/>
                <w:szCs w:val="24"/>
                <w:lang w:val="fr-CA"/>
              </w:rPr>
              <w:t xml:space="preserve">le district </w:t>
            </w:r>
            <w:r w:rsidRPr="00E13842">
              <w:rPr>
                <w:rFonts w:ascii="Calibri" w:hAnsi="Calibri" w:cs="Calibri"/>
                <w:sz w:val="24"/>
                <w:szCs w:val="24"/>
                <w:lang w:val="fr-CA"/>
              </w:rPr>
              <w:t>de Cochrane</w:t>
            </w:r>
            <w:r w:rsidR="001D156C" w:rsidRPr="00E13842">
              <w:rPr>
                <w:rFonts w:ascii="Calibri" w:hAnsi="Calibri" w:cs="Calibri"/>
                <w:sz w:val="24"/>
                <w:szCs w:val="24"/>
                <w:lang w:val="fr-CA"/>
              </w:rPr>
              <w:t>,</w:t>
            </w:r>
            <w:r w:rsidRPr="00E13842">
              <w:rPr>
                <w:rFonts w:ascii="Calibri" w:hAnsi="Calibri" w:cs="Calibri"/>
                <w:sz w:val="24"/>
                <w:szCs w:val="24"/>
                <w:lang w:val="fr-CA"/>
              </w:rPr>
              <w:t xml:space="preserve"> en collaboration avec </w:t>
            </w:r>
            <w:r w:rsidR="00D90F6D">
              <w:rPr>
                <w:rFonts w:ascii="Calibri" w:hAnsi="Calibri" w:cs="Calibri"/>
                <w:sz w:val="24"/>
                <w:szCs w:val="24"/>
                <w:lang w:val="fr-CA"/>
              </w:rPr>
              <w:t xml:space="preserve">notre </w:t>
            </w:r>
            <w:r w:rsidR="00DC7E54">
              <w:rPr>
                <w:rFonts w:ascii="Calibri" w:hAnsi="Calibri" w:cs="Calibri"/>
                <w:sz w:val="24"/>
                <w:szCs w:val="24"/>
                <w:lang w:val="fr-CA"/>
              </w:rPr>
              <w:t>hôpital</w:t>
            </w:r>
            <w:r w:rsidR="001D156C" w:rsidRPr="00E13842">
              <w:rPr>
                <w:rFonts w:ascii="Calibri" w:hAnsi="Calibri" w:cs="Calibri"/>
                <w:sz w:val="24"/>
                <w:szCs w:val="24"/>
                <w:lang w:val="fr-CA"/>
              </w:rPr>
              <w:t xml:space="preserve"> et </w:t>
            </w:r>
            <w:r w:rsidR="00D90F6D">
              <w:rPr>
                <w:rFonts w:ascii="Calibri" w:hAnsi="Calibri" w:cs="Calibri"/>
                <w:sz w:val="24"/>
                <w:szCs w:val="24"/>
                <w:lang w:val="fr-CA"/>
              </w:rPr>
              <w:t>les</w:t>
            </w:r>
            <w:r w:rsidR="001D156C" w:rsidRPr="00E13842">
              <w:rPr>
                <w:rFonts w:ascii="Calibri" w:hAnsi="Calibri" w:cs="Calibri"/>
                <w:sz w:val="24"/>
                <w:szCs w:val="24"/>
                <w:lang w:val="fr-CA"/>
              </w:rPr>
              <w:t xml:space="preserve"> hôpitaux du district.</w:t>
            </w:r>
          </w:p>
        </w:tc>
      </w:tr>
      <w:tr w:rsidR="00C437AA" w:rsidRPr="00EB3744" w14:paraId="438897F4" w14:textId="77777777" w:rsidTr="00AD0348">
        <w:tc>
          <w:tcPr>
            <w:cnfStyle w:val="001000000000" w:firstRow="0" w:lastRow="0" w:firstColumn="1" w:lastColumn="0" w:oddVBand="0" w:evenVBand="0" w:oddHBand="0" w:evenHBand="0" w:firstRowFirstColumn="0" w:firstRowLastColumn="0" w:lastRowFirstColumn="0" w:lastRowLastColumn="0"/>
            <w:tcW w:w="4428" w:type="dxa"/>
          </w:tcPr>
          <w:p w14:paraId="438897ED" w14:textId="2F163A59" w:rsidR="00C437AA" w:rsidRPr="00E13842" w:rsidRDefault="001D156C" w:rsidP="00C437AA">
            <w:pPr>
              <w:rPr>
                <w:rFonts w:ascii="Calibri" w:hAnsi="Calibri" w:cs="Calibri"/>
                <w:sz w:val="24"/>
                <w:szCs w:val="24"/>
                <w:lang w:val="fr-CA"/>
              </w:rPr>
            </w:pPr>
            <w:r w:rsidRPr="00E13842">
              <w:rPr>
                <w:rFonts w:ascii="Calibri" w:hAnsi="Calibri" w:cs="Calibri"/>
                <w:sz w:val="24"/>
                <w:szCs w:val="24"/>
                <w:lang w:val="fr-CA"/>
              </w:rPr>
              <w:t xml:space="preserve">Pourquoi n’utilisons-nous pas les SMU pour déplacer les patients lors d’un transport non urgent? </w:t>
            </w:r>
          </w:p>
          <w:p w14:paraId="438897EE" w14:textId="77777777" w:rsidR="00C437AA" w:rsidRPr="00E13842" w:rsidRDefault="00C437AA" w:rsidP="00C437AA">
            <w:pPr>
              <w:rPr>
                <w:rFonts w:ascii="Calibri" w:hAnsi="Calibri" w:cs="Calibri"/>
                <w:sz w:val="24"/>
                <w:szCs w:val="24"/>
                <w:lang w:val="fr-CA"/>
              </w:rPr>
            </w:pPr>
          </w:p>
          <w:p w14:paraId="438897EF" w14:textId="4AADCEA6" w:rsidR="00C437AA" w:rsidRPr="00E13842" w:rsidRDefault="00C437AA" w:rsidP="00C437AA">
            <w:pPr>
              <w:rPr>
                <w:rFonts w:ascii="Calibri" w:hAnsi="Calibri" w:cs="Calibri"/>
                <w:sz w:val="24"/>
                <w:szCs w:val="24"/>
                <w:lang w:val="fr-CA"/>
              </w:rPr>
            </w:pPr>
            <w:r w:rsidRPr="00E13842">
              <w:rPr>
                <w:rFonts w:ascii="Calibri" w:hAnsi="Calibri" w:cs="Calibri"/>
                <w:sz w:val="24"/>
                <w:szCs w:val="24"/>
                <w:lang w:val="fr-CA"/>
              </w:rPr>
              <w:t>Note</w:t>
            </w:r>
            <w:r w:rsidR="001D156C" w:rsidRPr="00E13842">
              <w:rPr>
                <w:rFonts w:ascii="Calibri" w:hAnsi="Calibri" w:cs="Calibri"/>
                <w:sz w:val="24"/>
                <w:szCs w:val="24"/>
                <w:lang w:val="fr-CA"/>
              </w:rPr>
              <w:t> </w:t>
            </w:r>
            <w:r w:rsidRPr="00E13842">
              <w:rPr>
                <w:rFonts w:ascii="Calibri" w:hAnsi="Calibri" w:cs="Calibri"/>
                <w:sz w:val="24"/>
                <w:szCs w:val="24"/>
                <w:lang w:val="fr-CA"/>
              </w:rPr>
              <w:t>:</w:t>
            </w:r>
          </w:p>
          <w:p w14:paraId="2E4126B4" w14:textId="143F508F" w:rsidR="001D156C" w:rsidRPr="00E13842" w:rsidRDefault="001D156C" w:rsidP="001D156C">
            <w:pPr>
              <w:rPr>
                <w:rFonts w:ascii="Calibri" w:hAnsi="Calibri" w:cs="Calibri"/>
                <w:sz w:val="24"/>
                <w:szCs w:val="24"/>
                <w:lang w:val="fr-CA"/>
              </w:rPr>
            </w:pPr>
            <w:r w:rsidRPr="00E13842">
              <w:rPr>
                <w:rFonts w:ascii="Calibri" w:hAnsi="Calibri" w:cs="Calibri"/>
                <w:sz w:val="24"/>
                <w:szCs w:val="24"/>
                <w:lang w:val="fr-CA"/>
              </w:rPr>
              <w:lastRenderedPageBreak/>
              <w:t>Lors de la réunion ordinaire du conseil d’administration des services sociaux du district de Cochrane (CASSDC) le 16 juin 2016, le conseil a adopté une résolutio</w:t>
            </w:r>
            <w:r w:rsidR="009E7C3B">
              <w:rPr>
                <w:rFonts w:ascii="Calibri" w:hAnsi="Calibri" w:cs="Calibri"/>
                <w:sz w:val="24"/>
                <w:szCs w:val="24"/>
                <w:lang w:val="fr-CA"/>
              </w:rPr>
              <w:t xml:space="preserve">n selon laquelle il </w:t>
            </w:r>
            <w:r w:rsidRPr="00E13842">
              <w:rPr>
                <w:rFonts w:ascii="Calibri" w:hAnsi="Calibri" w:cs="Calibri"/>
                <w:sz w:val="24"/>
                <w:szCs w:val="24"/>
                <w:lang w:val="fr-CA"/>
              </w:rPr>
              <w:t>cesse</w:t>
            </w:r>
            <w:r w:rsidR="00551B1A" w:rsidRPr="00E13842">
              <w:rPr>
                <w:rFonts w:ascii="Calibri" w:hAnsi="Calibri" w:cs="Calibri"/>
                <w:sz w:val="24"/>
                <w:szCs w:val="24"/>
                <w:lang w:val="fr-CA"/>
              </w:rPr>
              <w:t>rait d’offrir son service d’ambulance pour effectuer de</w:t>
            </w:r>
            <w:r w:rsidRPr="00E13842">
              <w:rPr>
                <w:rFonts w:ascii="Calibri" w:hAnsi="Calibri" w:cs="Calibri"/>
                <w:sz w:val="24"/>
                <w:szCs w:val="24"/>
                <w:lang w:val="fr-CA"/>
              </w:rPr>
              <w:t xml:space="preserve">s </w:t>
            </w:r>
            <w:r w:rsidR="009E7C3B">
              <w:rPr>
                <w:rFonts w:ascii="Calibri" w:hAnsi="Calibri" w:cs="Calibri"/>
                <w:sz w:val="24"/>
                <w:szCs w:val="24"/>
                <w:lang w:val="fr-CA"/>
              </w:rPr>
              <w:t xml:space="preserve">déplacements non urgents </w:t>
            </w:r>
            <w:r w:rsidR="006150CB">
              <w:rPr>
                <w:rFonts w:ascii="Calibri" w:hAnsi="Calibri" w:cs="Calibri"/>
                <w:sz w:val="24"/>
                <w:szCs w:val="24"/>
                <w:lang w:val="fr-CA"/>
              </w:rPr>
              <w:t>à compter du</w:t>
            </w:r>
            <w:r w:rsidR="00551B1A" w:rsidRPr="00E13842">
              <w:rPr>
                <w:rFonts w:ascii="Calibri" w:hAnsi="Calibri" w:cs="Calibri"/>
                <w:sz w:val="24"/>
                <w:szCs w:val="24"/>
                <w:lang w:val="fr-CA"/>
              </w:rPr>
              <w:t xml:space="preserve"> 1</w:t>
            </w:r>
            <w:r w:rsidR="00551B1A" w:rsidRPr="00E13842">
              <w:rPr>
                <w:rFonts w:ascii="Calibri" w:hAnsi="Calibri" w:cs="Calibri"/>
                <w:sz w:val="24"/>
                <w:szCs w:val="24"/>
                <w:vertAlign w:val="superscript"/>
                <w:lang w:val="fr-CA"/>
              </w:rPr>
              <w:t>er</w:t>
            </w:r>
            <w:r w:rsidR="00551B1A" w:rsidRPr="00E13842">
              <w:rPr>
                <w:rFonts w:ascii="Calibri" w:hAnsi="Calibri" w:cs="Calibri"/>
                <w:sz w:val="24"/>
                <w:szCs w:val="24"/>
                <w:lang w:val="fr-CA"/>
              </w:rPr>
              <w:t xml:space="preserve"> janvier </w:t>
            </w:r>
            <w:r w:rsidRPr="00E13842">
              <w:rPr>
                <w:rFonts w:ascii="Calibri" w:hAnsi="Calibri" w:cs="Calibri"/>
                <w:sz w:val="24"/>
                <w:szCs w:val="24"/>
                <w:lang w:val="fr-CA"/>
              </w:rPr>
              <w:t>2017.</w:t>
            </w:r>
          </w:p>
          <w:p w14:paraId="438897F1" w14:textId="6B95C010" w:rsidR="00C437AA" w:rsidRPr="00E13842" w:rsidRDefault="001D156C" w:rsidP="005836CA">
            <w:pPr>
              <w:rPr>
                <w:rFonts w:ascii="Calibri" w:hAnsi="Calibri" w:cs="Calibri"/>
                <w:sz w:val="24"/>
                <w:szCs w:val="24"/>
                <w:lang w:val="fr-CA"/>
              </w:rPr>
            </w:pPr>
            <w:r w:rsidRPr="00E13842">
              <w:rPr>
                <w:rFonts w:ascii="Calibri" w:hAnsi="Calibri" w:cs="Calibri"/>
                <w:sz w:val="24"/>
                <w:szCs w:val="24"/>
                <w:lang w:val="fr-CA"/>
              </w:rPr>
              <w:t>Cela a entraîné des changements dan</w:t>
            </w:r>
            <w:r w:rsidR="00551B1A" w:rsidRPr="00E13842">
              <w:rPr>
                <w:rFonts w:ascii="Calibri" w:hAnsi="Calibri" w:cs="Calibri"/>
                <w:sz w:val="24"/>
                <w:szCs w:val="24"/>
                <w:lang w:val="fr-CA"/>
              </w:rPr>
              <w:t>s l’</w:t>
            </w:r>
            <w:r w:rsidR="005621C7">
              <w:rPr>
                <w:rFonts w:ascii="Calibri" w:hAnsi="Calibri" w:cs="Calibri"/>
                <w:sz w:val="24"/>
                <w:szCs w:val="24"/>
                <w:lang w:val="fr-CA"/>
              </w:rPr>
              <w:t>affectation</w:t>
            </w:r>
            <w:r w:rsidR="00551B1A" w:rsidRPr="00E13842">
              <w:rPr>
                <w:rFonts w:ascii="Calibri" w:hAnsi="Calibri" w:cs="Calibri"/>
                <w:sz w:val="24"/>
                <w:szCs w:val="24"/>
                <w:lang w:val="fr-CA"/>
              </w:rPr>
              <w:t xml:space="preserve"> des SMU</w:t>
            </w:r>
            <w:r w:rsidRPr="00E13842">
              <w:rPr>
                <w:rFonts w:ascii="Calibri" w:hAnsi="Calibri" w:cs="Calibri"/>
                <w:sz w:val="24"/>
                <w:szCs w:val="24"/>
                <w:lang w:val="fr-CA"/>
              </w:rPr>
              <w:t xml:space="preserve"> et </w:t>
            </w:r>
            <w:r w:rsidR="00551B1A" w:rsidRPr="00E13842">
              <w:rPr>
                <w:rFonts w:ascii="Calibri" w:hAnsi="Calibri" w:cs="Calibri"/>
                <w:sz w:val="24"/>
                <w:szCs w:val="24"/>
                <w:lang w:val="fr-CA"/>
              </w:rPr>
              <w:t>on a pu prévoir la f</w:t>
            </w:r>
            <w:r w:rsidRPr="00E13842">
              <w:rPr>
                <w:rFonts w:ascii="Calibri" w:hAnsi="Calibri" w:cs="Calibri"/>
                <w:sz w:val="24"/>
                <w:szCs w:val="24"/>
                <w:lang w:val="fr-CA"/>
              </w:rPr>
              <w:t xml:space="preserve">in </w:t>
            </w:r>
            <w:r w:rsidR="00551B1A" w:rsidRPr="00E13842">
              <w:rPr>
                <w:rFonts w:ascii="Calibri" w:hAnsi="Calibri" w:cs="Calibri"/>
                <w:sz w:val="24"/>
                <w:szCs w:val="24"/>
                <w:lang w:val="fr-CA"/>
              </w:rPr>
              <w:t xml:space="preserve">du </w:t>
            </w:r>
            <w:r w:rsidRPr="00E13842">
              <w:rPr>
                <w:rFonts w:ascii="Calibri" w:hAnsi="Calibri" w:cs="Calibri"/>
                <w:sz w:val="24"/>
                <w:szCs w:val="24"/>
                <w:lang w:val="fr-CA"/>
              </w:rPr>
              <w:t xml:space="preserve">transport </w:t>
            </w:r>
            <w:r w:rsidR="00551B1A" w:rsidRPr="00E13842">
              <w:rPr>
                <w:rFonts w:ascii="Calibri" w:hAnsi="Calibri" w:cs="Calibri"/>
                <w:sz w:val="24"/>
                <w:szCs w:val="24"/>
                <w:lang w:val="fr-CA"/>
              </w:rPr>
              <w:t>non urgent de patients</w:t>
            </w:r>
            <w:r w:rsidRPr="00E13842">
              <w:rPr>
                <w:rFonts w:ascii="Calibri" w:hAnsi="Calibri" w:cs="Calibri"/>
                <w:sz w:val="24"/>
                <w:szCs w:val="24"/>
                <w:lang w:val="fr-CA"/>
              </w:rPr>
              <w:t xml:space="preserve">. </w:t>
            </w:r>
          </w:p>
        </w:tc>
        <w:tc>
          <w:tcPr>
            <w:tcW w:w="4890" w:type="dxa"/>
          </w:tcPr>
          <w:p w14:paraId="5D648D81" w14:textId="490B4448" w:rsidR="00433031" w:rsidRPr="00E13842" w:rsidRDefault="00433031" w:rsidP="00C437AA">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fr-CA"/>
              </w:rPr>
            </w:pPr>
            <w:r w:rsidRPr="00E13842">
              <w:rPr>
                <w:rFonts w:ascii="Calibri" w:hAnsi="Calibri" w:cs="Calibri"/>
                <w:sz w:val="24"/>
                <w:szCs w:val="24"/>
                <w:lang w:val="fr-CA"/>
              </w:rPr>
              <w:lastRenderedPageBreak/>
              <w:t xml:space="preserve">Les services médicaux d’urgence sont utilisés pour le transport des patients considérés comme étant gravement malades ou à haut risque de devenir médicalement instables pendant le transport et devant avoir une </w:t>
            </w:r>
            <w:r w:rsidRPr="00E13842">
              <w:rPr>
                <w:rFonts w:ascii="Calibri" w:hAnsi="Calibri" w:cs="Calibri"/>
                <w:sz w:val="24"/>
                <w:szCs w:val="24"/>
                <w:lang w:val="fr-CA"/>
              </w:rPr>
              <w:lastRenderedPageBreak/>
              <w:t xml:space="preserve">escorte. Une ambulance est utilisée pour les situations d’urgence et mettant la vie en danger et, </w:t>
            </w:r>
            <w:r w:rsidRPr="00E13842">
              <w:rPr>
                <w:rFonts w:ascii="Calibri" w:hAnsi="Calibri" w:cs="Calibri"/>
                <w:b/>
                <w:sz w:val="24"/>
                <w:szCs w:val="24"/>
                <w:lang w:val="fr-CA"/>
              </w:rPr>
              <w:t>dans de</w:t>
            </w:r>
            <w:r w:rsidR="002007FE">
              <w:rPr>
                <w:rFonts w:ascii="Calibri" w:hAnsi="Calibri" w:cs="Calibri"/>
                <w:b/>
                <w:sz w:val="24"/>
                <w:szCs w:val="24"/>
                <w:lang w:val="fr-CA"/>
              </w:rPr>
              <w:t>s cas spéciaux où un ambulancier</w:t>
            </w:r>
            <w:r w:rsidRPr="00E13842">
              <w:rPr>
                <w:rFonts w:ascii="Calibri" w:hAnsi="Calibri" w:cs="Calibri"/>
                <w:b/>
                <w:sz w:val="24"/>
                <w:szCs w:val="24"/>
                <w:lang w:val="fr-CA"/>
              </w:rPr>
              <w:t xml:space="preserve"> est médicalement nécessaire</w:t>
            </w:r>
            <w:r w:rsidRPr="00E13842">
              <w:rPr>
                <w:rFonts w:ascii="Calibri" w:hAnsi="Calibri" w:cs="Calibri"/>
                <w:sz w:val="24"/>
                <w:szCs w:val="24"/>
                <w:lang w:val="fr-CA"/>
              </w:rPr>
              <w:t>. Tous les autres transports seront effectués par un service de transport non urgent de patients.</w:t>
            </w:r>
          </w:p>
          <w:p w14:paraId="0036B060" w14:textId="77777777" w:rsidR="00433031" w:rsidRPr="00E13842" w:rsidRDefault="00433031" w:rsidP="00C437AA">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fr-CA"/>
              </w:rPr>
            </w:pPr>
          </w:p>
          <w:p w14:paraId="438897F3" w14:textId="77777777" w:rsidR="00C437AA" w:rsidRPr="00E13842" w:rsidRDefault="00C437AA" w:rsidP="00433031">
            <w:pPr>
              <w:cnfStyle w:val="000000000000" w:firstRow="0" w:lastRow="0" w:firstColumn="0" w:lastColumn="0" w:oddVBand="0" w:evenVBand="0" w:oddHBand="0" w:evenHBand="0" w:firstRowFirstColumn="0" w:firstRowLastColumn="0" w:lastRowFirstColumn="0" w:lastRowLastColumn="0"/>
              <w:rPr>
                <w:rFonts w:ascii="Calibri" w:hAnsi="Calibri" w:cs="Calibri"/>
                <w:b/>
                <w:sz w:val="24"/>
                <w:szCs w:val="24"/>
                <w:lang w:val="fr-CA"/>
              </w:rPr>
            </w:pPr>
          </w:p>
        </w:tc>
      </w:tr>
      <w:tr w:rsidR="00C437AA" w:rsidRPr="00EB3744" w14:paraId="438897F9" w14:textId="77777777" w:rsidTr="00AD0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EE95E1F" w14:textId="0F21D799" w:rsidR="008F0D0B" w:rsidRPr="00E13842" w:rsidRDefault="008F0D0B" w:rsidP="00C437AA">
            <w:pPr>
              <w:autoSpaceDE w:val="0"/>
              <w:autoSpaceDN w:val="0"/>
              <w:adjustRightInd w:val="0"/>
              <w:rPr>
                <w:rFonts w:ascii="Calibri" w:hAnsi="Calibri" w:cs="Calibri"/>
                <w:color w:val="000000"/>
                <w:sz w:val="24"/>
                <w:szCs w:val="24"/>
                <w:lang w:val="fr-CA"/>
              </w:rPr>
            </w:pPr>
            <w:r w:rsidRPr="00E13842">
              <w:rPr>
                <w:rFonts w:ascii="Calibri" w:hAnsi="Calibri" w:cs="Calibri"/>
                <w:color w:val="000000"/>
                <w:sz w:val="24"/>
                <w:szCs w:val="24"/>
                <w:lang w:val="fr-CA"/>
              </w:rPr>
              <w:lastRenderedPageBreak/>
              <w:t>Qui détermine le type de transport le plus approprié?</w:t>
            </w:r>
          </w:p>
          <w:p w14:paraId="0FDA4F16" w14:textId="77777777" w:rsidR="008F0D0B" w:rsidRPr="00E13842" w:rsidRDefault="008F0D0B" w:rsidP="00C437AA">
            <w:pPr>
              <w:autoSpaceDE w:val="0"/>
              <w:autoSpaceDN w:val="0"/>
              <w:adjustRightInd w:val="0"/>
              <w:rPr>
                <w:rFonts w:ascii="Calibri" w:hAnsi="Calibri" w:cs="Calibri"/>
                <w:color w:val="000000"/>
                <w:sz w:val="24"/>
                <w:szCs w:val="24"/>
                <w:lang w:val="fr-CA"/>
              </w:rPr>
            </w:pPr>
          </w:p>
          <w:p w14:paraId="438897F6" w14:textId="77777777" w:rsidR="00C437AA" w:rsidRPr="00E13842" w:rsidRDefault="00C437AA" w:rsidP="008F0D0B">
            <w:pPr>
              <w:autoSpaceDE w:val="0"/>
              <w:autoSpaceDN w:val="0"/>
              <w:adjustRightInd w:val="0"/>
              <w:rPr>
                <w:sz w:val="24"/>
                <w:szCs w:val="24"/>
                <w:lang w:val="fr-CA"/>
              </w:rPr>
            </w:pPr>
          </w:p>
        </w:tc>
        <w:tc>
          <w:tcPr>
            <w:tcW w:w="4890" w:type="dxa"/>
          </w:tcPr>
          <w:p w14:paraId="438897F8" w14:textId="56D44DAC" w:rsidR="00C437AA" w:rsidRPr="00E13842" w:rsidRDefault="008F0D0B" w:rsidP="005836CA">
            <w:pPr>
              <w:cnfStyle w:val="000000100000" w:firstRow="0" w:lastRow="0" w:firstColumn="0" w:lastColumn="0" w:oddVBand="0" w:evenVBand="0" w:oddHBand="1" w:evenHBand="0" w:firstRowFirstColumn="0" w:firstRowLastColumn="0" w:lastRowFirstColumn="0" w:lastRowLastColumn="0"/>
              <w:rPr>
                <w:b/>
                <w:sz w:val="24"/>
                <w:szCs w:val="24"/>
                <w:lang w:val="fr-CA"/>
              </w:rPr>
            </w:pPr>
            <w:r w:rsidRPr="00E13842">
              <w:rPr>
                <w:sz w:val="24"/>
                <w:szCs w:val="24"/>
                <w:lang w:val="fr-CA"/>
              </w:rPr>
              <w:t xml:space="preserve">Le membre du personnel professionnel le plus responsable s’occupant du patient veille à l’évaluation du patient et à la mise en œuvre du Guide de décision pour choisir le meilleur mode de transport. À notre hôpital, le médecin approuvera le choix </w:t>
            </w:r>
            <w:r w:rsidR="005836CA">
              <w:rPr>
                <w:sz w:val="24"/>
                <w:szCs w:val="24"/>
                <w:lang w:val="fr-CA"/>
              </w:rPr>
              <w:t>de</w:t>
            </w:r>
            <w:r w:rsidRPr="00E13842">
              <w:rPr>
                <w:sz w:val="24"/>
                <w:szCs w:val="24"/>
                <w:lang w:val="fr-CA"/>
              </w:rPr>
              <w:t xml:space="preserve"> SMU ou d’un service privé de transport non urgent de patients en collaboration avec l’équipe de soins de santé.</w:t>
            </w:r>
          </w:p>
        </w:tc>
      </w:tr>
      <w:tr w:rsidR="00C437AA" w:rsidRPr="00EB3744" w14:paraId="438897FE" w14:textId="77777777" w:rsidTr="00AD0348">
        <w:tc>
          <w:tcPr>
            <w:cnfStyle w:val="001000000000" w:firstRow="0" w:lastRow="0" w:firstColumn="1" w:lastColumn="0" w:oddVBand="0" w:evenVBand="0" w:oddHBand="0" w:evenHBand="0" w:firstRowFirstColumn="0" w:firstRowLastColumn="0" w:lastRowFirstColumn="0" w:lastRowLastColumn="0"/>
            <w:tcW w:w="4428" w:type="dxa"/>
          </w:tcPr>
          <w:p w14:paraId="1F471C89" w14:textId="24E586D5" w:rsidR="008F0D0B" w:rsidRPr="00E13842" w:rsidRDefault="008F0D0B" w:rsidP="00C437AA">
            <w:pPr>
              <w:autoSpaceDE w:val="0"/>
              <w:autoSpaceDN w:val="0"/>
              <w:adjustRightInd w:val="0"/>
              <w:rPr>
                <w:rFonts w:ascii="Calibri" w:hAnsi="Calibri" w:cs="Calibri"/>
                <w:color w:val="000000"/>
                <w:sz w:val="24"/>
                <w:szCs w:val="24"/>
                <w:lang w:val="fr-CA"/>
              </w:rPr>
            </w:pPr>
            <w:r w:rsidRPr="00E13842">
              <w:rPr>
                <w:rFonts w:ascii="Calibri" w:hAnsi="Calibri" w:cs="Calibri"/>
                <w:color w:val="000000"/>
                <w:sz w:val="24"/>
                <w:szCs w:val="24"/>
                <w:lang w:val="fr-CA"/>
              </w:rPr>
              <w:t>Combien de</w:t>
            </w:r>
            <w:r w:rsidR="00756509">
              <w:rPr>
                <w:rFonts w:ascii="Calibri" w:hAnsi="Calibri" w:cs="Calibri"/>
                <w:color w:val="000000"/>
                <w:sz w:val="24"/>
                <w:szCs w:val="24"/>
                <w:lang w:val="fr-CA"/>
              </w:rPr>
              <w:t xml:space="preserve"> temps le service de transport « </w:t>
            </w:r>
            <w:r w:rsidRPr="00E13842">
              <w:rPr>
                <w:rFonts w:ascii="Calibri" w:hAnsi="Calibri" w:cs="Calibri"/>
                <w:color w:val="000000"/>
                <w:sz w:val="24"/>
                <w:szCs w:val="24"/>
                <w:lang w:val="fr-CA"/>
              </w:rPr>
              <w:t>non</w:t>
            </w:r>
            <w:r w:rsidR="00756509">
              <w:rPr>
                <w:rFonts w:ascii="Calibri" w:hAnsi="Calibri" w:cs="Calibri"/>
                <w:color w:val="000000"/>
                <w:sz w:val="24"/>
                <w:szCs w:val="24"/>
                <w:lang w:val="fr-CA"/>
              </w:rPr>
              <w:t xml:space="preserve"> urgent </w:t>
            </w:r>
            <w:r w:rsidRPr="00E13842">
              <w:rPr>
                <w:rFonts w:ascii="Calibri" w:hAnsi="Calibri" w:cs="Calibri"/>
                <w:color w:val="000000"/>
                <w:sz w:val="24"/>
                <w:szCs w:val="24"/>
                <w:lang w:val="fr-CA"/>
              </w:rPr>
              <w:t>» prendra-t-il pour répondre à un appel et venir chercher le patient?</w:t>
            </w:r>
          </w:p>
          <w:p w14:paraId="5720F0EC" w14:textId="77777777" w:rsidR="008F0D0B" w:rsidRPr="00E13842" w:rsidRDefault="008F0D0B" w:rsidP="00C437AA">
            <w:pPr>
              <w:autoSpaceDE w:val="0"/>
              <w:autoSpaceDN w:val="0"/>
              <w:adjustRightInd w:val="0"/>
              <w:rPr>
                <w:rFonts w:ascii="Calibri" w:hAnsi="Calibri" w:cs="Calibri"/>
                <w:color w:val="000000"/>
                <w:sz w:val="24"/>
                <w:szCs w:val="24"/>
                <w:lang w:val="fr-CA"/>
              </w:rPr>
            </w:pPr>
          </w:p>
          <w:p w14:paraId="438897FB" w14:textId="6D5F694F" w:rsidR="00C437AA" w:rsidRPr="00E13842" w:rsidRDefault="00C437AA" w:rsidP="00C437AA">
            <w:pPr>
              <w:autoSpaceDE w:val="0"/>
              <w:autoSpaceDN w:val="0"/>
              <w:adjustRightInd w:val="0"/>
              <w:rPr>
                <w:rFonts w:ascii="Calibri" w:hAnsi="Calibri" w:cs="Calibri"/>
                <w:color w:val="000000"/>
                <w:sz w:val="24"/>
                <w:szCs w:val="24"/>
                <w:lang w:val="fr-CA"/>
              </w:rPr>
            </w:pPr>
          </w:p>
        </w:tc>
        <w:tc>
          <w:tcPr>
            <w:tcW w:w="4890" w:type="dxa"/>
          </w:tcPr>
          <w:p w14:paraId="438897FD" w14:textId="4AC8B910" w:rsidR="00C437AA" w:rsidRPr="00E13842" w:rsidRDefault="00CA46AD" w:rsidP="00C437AA">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fr-CA"/>
              </w:rPr>
            </w:pPr>
            <w:r w:rsidRPr="00E13842">
              <w:rPr>
                <w:rFonts w:ascii="Calibri" w:hAnsi="Calibri" w:cs="Calibri"/>
                <w:sz w:val="24"/>
                <w:szCs w:val="24"/>
                <w:lang w:val="fr-CA"/>
              </w:rPr>
              <w:t xml:space="preserve">L’hôpital communiquera avec les SMU afin de déterminer leur disponibilité et il communiquera également avec le fournisseur de transport privé non urgent de patients. </w:t>
            </w:r>
            <w:r w:rsidRPr="00E13842">
              <w:rPr>
                <w:rFonts w:ascii="Calibri" w:hAnsi="Calibri" w:cs="Calibri"/>
                <w:b/>
                <w:sz w:val="24"/>
                <w:szCs w:val="24"/>
                <w:lang w:val="fr-CA"/>
              </w:rPr>
              <w:t>Selon la disponibilité actuelle des véhicules de transfert et les exigences dans d’autres communautés, les patien</w:t>
            </w:r>
            <w:r w:rsidR="00180539">
              <w:rPr>
                <w:rFonts w:ascii="Calibri" w:hAnsi="Calibri" w:cs="Calibri"/>
                <w:b/>
                <w:sz w:val="24"/>
                <w:szCs w:val="24"/>
                <w:lang w:val="fr-CA"/>
              </w:rPr>
              <w:t>ts et les familles peuvent connaître</w:t>
            </w:r>
            <w:r w:rsidRPr="00E13842">
              <w:rPr>
                <w:rFonts w:ascii="Calibri" w:hAnsi="Calibri" w:cs="Calibri"/>
                <w:b/>
                <w:sz w:val="24"/>
                <w:szCs w:val="24"/>
                <w:lang w:val="fr-CA"/>
              </w:rPr>
              <w:t xml:space="preserve"> des retards.</w:t>
            </w:r>
            <w:r w:rsidRPr="00E13842">
              <w:rPr>
                <w:rFonts w:ascii="Calibri" w:hAnsi="Calibri" w:cs="Calibri"/>
                <w:sz w:val="24"/>
                <w:szCs w:val="24"/>
                <w:lang w:val="fr-CA"/>
              </w:rPr>
              <w:t xml:space="preserve"> Notre objectif est de transporter le patient aussi rapidement </w:t>
            </w:r>
            <w:r w:rsidR="005765CE">
              <w:rPr>
                <w:rFonts w:ascii="Calibri" w:hAnsi="Calibri" w:cs="Calibri"/>
                <w:sz w:val="24"/>
                <w:szCs w:val="24"/>
                <w:lang w:val="fr-CA"/>
              </w:rPr>
              <w:t>q</w:t>
            </w:r>
            <w:r w:rsidRPr="00E13842">
              <w:rPr>
                <w:rFonts w:ascii="Calibri" w:hAnsi="Calibri" w:cs="Calibri"/>
                <w:sz w:val="24"/>
                <w:szCs w:val="24"/>
                <w:lang w:val="fr-CA"/>
              </w:rPr>
              <w:t>ue possible</w:t>
            </w:r>
            <w:r w:rsidR="005765CE">
              <w:rPr>
                <w:rFonts w:ascii="Calibri" w:hAnsi="Calibri" w:cs="Calibri"/>
                <w:sz w:val="24"/>
                <w:szCs w:val="24"/>
                <w:lang w:val="fr-CA"/>
              </w:rPr>
              <w:t xml:space="preserve"> et de façon sécuritaire. V</w:t>
            </w:r>
            <w:r w:rsidRPr="00E13842">
              <w:rPr>
                <w:rFonts w:ascii="Calibri" w:hAnsi="Calibri" w:cs="Calibri"/>
                <w:sz w:val="24"/>
                <w:szCs w:val="24"/>
                <w:lang w:val="fr-CA"/>
              </w:rPr>
              <w:t xml:space="preserve">otre infirmière </w:t>
            </w:r>
            <w:r w:rsidR="00B45826" w:rsidRPr="00E13842">
              <w:rPr>
                <w:rFonts w:ascii="Calibri" w:hAnsi="Calibri" w:cs="Calibri"/>
                <w:sz w:val="24"/>
                <w:szCs w:val="24"/>
                <w:lang w:val="fr-CA"/>
              </w:rPr>
              <w:t xml:space="preserve">vous </w:t>
            </w:r>
            <w:r w:rsidRPr="00E13842">
              <w:rPr>
                <w:rFonts w:ascii="Calibri" w:hAnsi="Calibri" w:cs="Calibri"/>
                <w:sz w:val="24"/>
                <w:szCs w:val="24"/>
                <w:lang w:val="fr-CA"/>
              </w:rPr>
              <w:t>communiquera un</w:t>
            </w:r>
            <w:r w:rsidR="00B45826" w:rsidRPr="00E13842">
              <w:rPr>
                <w:rFonts w:ascii="Calibri" w:hAnsi="Calibri" w:cs="Calibri"/>
                <w:sz w:val="24"/>
                <w:szCs w:val="24"/>
                <w:lang w:val="fr-CA"/>
              </w:rPr>
              <w:t xml:space="preserve"> temps de transfert une fois qu’un </w:t>
            </w:r>
            <w:r w:rsidRPr="00E13842">
              <w:rPr>
                <w:rFonts w:ascii="Calibri" w:hAnsi="Calibri" w:cs="Calibri"/>
                <w:sz w:val="24"/>
                <w:szCs w:val="24"/>
                <w:lang w:val="fr-CA"/>
              </w:rPr>
              <w:t xml:space="preserve">véhicule </w:t>
            </w:r>
            <w:r w:rsidR="00B45826" w:rsidRPr="00E13842">
              <w:rPr>
                <w:rFonts w:ascii="Calibri" w:hAnsi="Calibri" w:cs="Calibri"/>
                <w:sz w:val="24"/>
                <w:szCs w:val="24"/>
                <w:lang w:val="fr-CA"/>
              </w:rPr>
              <w:t>sera prêt. Dans le futur modèle du RLISS du N.E.</w:t>
            </w:r>
            <w:r w:rsidR="002007FE">
              <w:rPr>
                <w:rFonts w:ascii="Calibri" w:hAnsi="Calibri" w:cs="Calibri"/>
                <w:sz w:val="24"/>
                <w:szCs w:val="24"/>
                <w:lang w:val="fr-CA"/>
              </w:rPr>
              <w:t xml:space="preserve">, on prévoit </w:t>
            </w:r>
            <w:r w:rsidRPr="00E13842">
              <w:rPr>
                <w:rFonts w:ascii="Calibri" w:hAnsi="Calibri" w:cs="Calibri"/>
                <w:sz w:val="24"/>
                <w:szCs w:val="24"/>
                <w:lang w:val="fr-CA"/>
              </w:rPr>
              <w:t>offrir un accès accru</w:t>
            </w:r>
            <w:r w:rsidR="00B45826" w:rsidRPr="00E13842">
              <w:rPr>
                <w:rFonts w:ascii="Calibri" w:hAnsi="Calibri" w:cs="Calibri"/>
                <w:sz w:val="24"/>
                <w:szCs w:val="24"/>
                <w:lang w:val="fr-CA"/>
              </w:rPr>
              <w:t>,</w:t>
            </w:r>
            <w:r w:rsidRPr="00E13842">
              <w:rPr>
                <w:rFonts w:ascii="Calibri" w:hAnsi="Calibri" w:cs="Calibri"/>
                <w:sz w:val="24"/>
                <w:szCs w:val="24"/>
                <w:lang w:val="fr-CA"/>
              </w:rPr>
              <w:t xml:space="preserve"> en temps opportun</w:t>
            </w:r>
            <w:r w:rsidR="00B45826" w:rsidRPr="00E13842">
              <w:rPr>
                <w:rFonts w:ascii="Calibri" w:hAnsi="Calibri" w:cs="Calibri"/>
                <w:sz w:val="24"/>
                <w:szCs w:val="24"/>
                <w:lang w:val="fr-CA"/>
              </w:rPr>
              <w:t>,</w:t>
            </w:r>
            <w:r w:rsidRPr="00E13842">
              <w:rPr>
                <w:rFonts w:ascii="Calibri" w:hAnsi="Calibri" w:cs="Calibri"/>
                <w:sz w:val="24"/>
                <w:szCs w:val="24"/>
                <w:lang w:val="fr-CA"/>
              </w:rPr>
              <w:t xml:space="preserve"> aux véhicules de transport </w:t>
            </w:r>
            <w:r w:rsidR="00B45826" w:rsidRPr="00E13842">
              <w:rPr>
                <w:rFonts w:ascii="Calibri" w:hAnsi="Calibri" w:cs="Calibri"/>
                <w:sz w:val="24"/>
                <w:szCs w:val="24"/>
                <w:lang w:val="fr-CA"/>
              </w:rPr>
              <w:t xml:space="preserve">non urgent </w:t>
            </w:r>
            <w:r w:rsidRPr="00E13842">
              <w:rPr>
                <w:rFonts w:ascii="Calibri" w:hAnsi="Calibri" w:cs="Calibri"/>
                <w:sz w:val="24"/>
                <w:szCs w:val="24"/>
                <w:lang w:val="fr-CA"/>
              </w:rPr>
              <w:t>de patients.</w:t>
            </w:r>
          </w:p>
        </w:tc>
      </w:tr>
      <w:tr w:rsidR="00C437AA" w:rsidRPr="00EB3744" w14:paraId="43889803" w14:textId="77777777" w:rsidTr="00AD0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38897FF" w14:textId="26FA0D93" w:rsidR="00C437AA" w:rsidRPr="00E13842" w:rsidRDefault="00E0420B" w:rsidP="00C437AA">
            <w:pPr>
              <w:autoSpaceDE w:val="0"/>
              <w:autoSpaceDN w:val="0"/>
              <w:adjustRightInd w:val="0"/>
              <w:rPr>
                <w:rFonts w:ascii="Calibri" w:hAnsi="Calibri" w:cs="Calibri"/>
                <w:color w:val="000000"/>
                <w:sz w:val="24"/>
                <w:szCs w:val="24"/>
                <w:lang w:val="fr-CA"/>
              </w:rPr>
            </w:pPr>
            <w:r>
              <w:rPr>
                <w:rFonts w:ascii="Calibri" w:hAnsi="Calibri" w:cs="Calibri"/>
                <w:color w:val="000000"/>
                <w:sz w:val="24"/>
                <w:szCs w:val="24"/>
                <w:lang w:val="fr-CA"/>
              </w:rPr>
              <w:t>Un membre de la famille/un ami peut-il accompagn</w:t>
            </w:r>
            <w:r w:rsidR="00756509">
              <w:rPr>
                <w:rFonts w:ascii="Calibri" w:hAnsi="Calibri" w:cs="Calibri"/>
                <w:color w:val="000000"/>
                <w:sz w:val="24"/>
                <w:szCs w:val="24"/>
                <w:lang w:val="fr-CA"/>
              </w:rPr>
              <w:t>er</w:t>
            </w:r>
            <w:r>
              <w:rPr>
                <w:rFonts w:ascii="Calibri" w:hAnsi="Calibri" w:cs="Calibri"/>
                <w:color w:val="000000"/>
                <w:sz w:val="24"/>
                <w:szCs w:val="24"/>
                <w:lang w:val="fr-CA"/>
              </w:rPr>
              <w:t xml:space="preserve"> le patient pendant le transport? </w:t>
            </w:r>
            <w:r w:rsidR="00C437AA" w:rsidRPr="00E13842">
              <w:rPr>
                <w:rFonts w:ascii="Calibri" w:hAnsi="Calibri" w:cs="Calibri"/>
                <w:color w:val="000000"/>
                <w:sz w:val="24"/>
                <w:szCs w:val="24"/>
                <w:lang w:val="fr-CA"/>
              </w:rPr>
              <w:t xml:space="preserve"> </w:t>
            </w:r>
          </w:p>
          <w:p w14:paraId="43889800" w14:textId="77777777" w:rsidR="00C437AA" w:rsidRPr="00E13842" w:rsidRDefault="00C437AA" w:rsidP="00C437AA">
            <w:pPr>
              <w:autoSpaceDE w:val="0"/>
              <w:autoSpaceDN w:val="0"/>
              <w:adjustRightInd w:val="0"/>
              <w:rPr>
                <w:rFonts w:ascii="Calibri" w:hAnsi="Calibri" w:cs="Calibri"/>
                <w:sz w:val="24"/>
                <w:szCs w:val="24"/>
                <w:lang w:val="fr-CA"/>
              </w:rPr>
            </w:pPr>
          </w:p>
        </w:tc>
        <w:tc>
          <w:tcPr>
            <w:tcW w:w="4890" w:type="dxa"/>
          </w:tcPr>
          <w:p w14:paraId="43889801" w14:textId="1CF6F5B5" w:rsidR="00C437AA" w:rsidRPr="00F769B3" w:rsidRDefault="00F63B40" w:rsidP="00C43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val="fr-CA"/>
              </w:rPr>
            </w:pPr>
            <w:r w:rsidRPr="00E0420B">
              <w:rPr>
                <w:rFonts w:ascii="Calibri" w:hAnsi="Calibri" w:cs="Calibri"/>
                <w:bCs/>
                <w:color w:val="000000"/>
                <w:sz w:val="24"/>
                <w:szCs w:val="24"/>
                <w:lang w:val="fr-CA"/>
              </w:rPr>
              <w:t>Oui</w:t>
            </w:r>
            <w:r w:rsidR="00C437AA" w:rsidRPr="00E0420B">
              <w:rPr>
                <w:rFonts w:ascii="Calibri" w:hAnsi="Calibri" w:cs="Calibri"/>
                <w:bCs/>
                <w:color w:val="000000"/>
                <w:sz w:val="24"/>
                <w:szCs w:val="24"/>
                <w:lang w:val="fr-CA"/>
              </w:rPr>
              <w:t xml:space="preserve">, </w:t>
            </w:r>
            <w:r w:rsidR="00E0420B" w:rsidRPr="00E0420B">
              <w:rPr>
                <w:rFonts w:ascii="Calibri" w:hAnsi="Calibri" w:cs="Calibri"/>
                <w:bCs/>
                <w:color w:val="000000"/>
                <w:sz w:val="24"/>
                <w:szCs w:val="24"/>
                <w:lang w:val="fr-CA"/>
              </w:rPr>
              <w:t>ils peuvent le faire, à la discrétion du personnel du transport.</w:t>
            </w:r>
            <w:r w:rsidR="00E0420B">
              <w:rPr>
                <w:rFonts w:ascii="Calibri" w:hAnsi="Calibri" w:cs="Calibri"/>
                <w:bCs/>
                <w:color w:val="000000"/>
                <w:sz w:val="24"/>
                <w:szCs w:val="24"/>
                <w:lang w:val="fr-CA"/>
              </w:rPr>
              <w:t xml:space="preserve"> </w:t>
            </w:r>
          </w:p>
          <w:p w14:paraId="43889802" w14:textId="77777777" w:rsidR="00C437AA" w:rsidRPr="00F769B3" w:rsidRDefault="00C437AA" w:rsidP="00C437AA">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fr-CA"/>
              </w:rPr>
            </w:pPr>
          </w:p>
        </w:tc>
      </w:tr>
      <w:tr w:rsidR="00C437AA" w:rsidRPr="00EB3744" w14:paraId="4388980A" w14:textId="77777777" w:rsidTr="00AD0348">
        <w:tc>
          <w:tcPr>
            <w:cnfStyle w:val="001000000000" w:firstRow="0" w:lastRow="0" w:firstColumn="1" w:lastColumn="0" w:oddVBand="0" w:evenVBand="0" w:oddHBand="0" w:evenHBand="0" w:firstRowFirstColumn="0" w:firstRowLastColumn="0" w:lastRowFirstColumn="0" w:lastRowLastColumn="0"/>
            <w:tcW w:w="4428" w:type="dxa"/>
          </w:tcPr>
          <w:p w14:paraId="2F05BE82" w14:textId="41E8E1A5" w:rsidR="00B45826" w:rsidRPr="00E13842" w:rsidRDefault="00B45826" w:rsidP="00C437AA">
            <w:pPr>
              <w:rPr>
                <w:rFonts w:ascii="Calibri" w:hAnsi="Calibri" w:cs="Calibri"/>
                <w:sz w:val="24"/>
                <w:szCs w:val="24"/>
                <w:lang w:val="fr-CA"/>
              </w:rPr>
            </w:pPr>
            <w:r w:rsidRPr="00E13842">
              <w:rPr>
                <w:rFonts w:ascii="Calibri" w:hAnsi="Calibri" w:cs="Calibri"/>
                <w:sz w:val="24"/>
                <w:szCs w:val="24"/>
                <w:lang w:val="fr-CA"/>
              </w:rPr>
              <w:t>Si je suis à l’hôpital et que j’ai un rendez-vous prévu qui n’est pas lié aux</w:t>
            </w:r>
            <w:r w:rsidR="00106B1A" w:rsidRPr="00E13842">
              <w:rPr>
                <w:rFonts w:ascii="Calibri" w:hAnsi="Calibri" w:cs="Calibri"/>
                <w:sz w:val="24"/>
                <w:szCs w:val="24"/>
                <w:lang w:val="fr-CA"/>
              </w:rPr>
              <w:t xml:space="preserve"> soins que je reçois à l’hôpital, serai-je en mesure d’y aller? Qu’en est-il du transport?</w:t>
            </w:r>
          </w:p>
          <w:p w14:paraId="43889805" w14:textId="77777777" w:rsidR="00C437AA" w:rsidRPr="00E13842" w:rsidRDefault="00C437AA" w:rsidP="00106B1A">
            <w:pPr>
              <w:rPr>
                <w:rFonts w:ascii="Calibri" w:hAnsi="Calibri" w:cs="Calibri"/>
                <w:sz w:val="24"/>
                <w:szCs w:val="24"/>
                <w:lang w:val="fr-CA"/>
              </w:rPr>
            </w:pPr>
          </w:p>
        </w:tc>
        <w:tc>
          <w:tcPr>
            <w:tcW w:w="4890" w:type="dxa"/>
          </w:tcPr>
          <w:p w14:paraId="26C0E3EB" w14:textId="2B8C8CEF" w:rsidR="00106B1A" w:rsidRPr="00E13842" w:rsidRDefault="00106B1A" w:rsidP="00C437AA">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fr-CA"/>
              </w:rPr>
            </w:pPr>
            <w:r w:rsidRPr="00E13842">
              <w:rPr>
                <w:rFonts w:ascii="Calibri" w:hAnsi="Calibri" w:cs="Calibri"/>
                <w:sz w:val="24"/>
                <w:szCs w:val="24"/>
                <w:lang w:val="fr-CA"/>
              </w:rPr>
              <w:lastRenderedPageBreak/>
              <w:t xml:space="preserve">Il y a des moments lors d’une hospitalisation où un patient peut avoir besoin de se rendre à un rendez-vous qui a été fixé avant l’admission à l’hôpital ou de retourner à un lieu de résidence </w:t>
            </w:r>
            <w:r w:rsidRPr="00E13842">
              <w:rPr>
                <w:rFonts w:ascii="Calibri" w:hAnsi="Calibri" w:cs="Calibri"/>
                <w:sz w:val="24"/>
                <w:szCs w:val="24"/>
                <w:lang w:val="fr-CA"/>
              </w:rPr>
              <w:lastRenderedPageBreak/>
              <w:t>(</w:t>
            </w:r>
            <w:r w:rsidR="00A6321A">
              <w:rPr>
                <w:rFonts w:ascii="Calibri" w:hAnsi="Calibri" w:cs="Calibri"/>
                <w:sz w:val="24"/>
                <w:szCs w:val="24"/>
                <w:lang w:val="fr-CA"/>
              </w:rPr>
              <w:t>domicile</w:t>
            </w:r>
            <w:r w:rsidRPr="00E13842">
              <w:rPr>
                <w:rFonts w:ascii="Calibri" w:hAnsi="Calibri" w:cs="Calibri"/>
                <w:sz w:val="24"/>
                <w:szCs w:val="24"/>
                <w:lang w:val="fr-CA"/>
              </w:rPr>
              <w:t>,</w:t>
            </w:r>
            <w:r w:rsidR="00A6321A">
              <w:rPr>
                <w:rFonts w:ascii="Calibri" w:hAnsi="Calibri" w:cs="Calibri"/>
                <w:sz w:val="24"/>
                <w:szCs w:val="24"/>
                <w:lang w:val="fr-CA"/>
              </w:rPr>
              <w:t xml:space="preserve"> foyer de soins de longue durée, maison de retraite</w:t>
            </w:r>
            <w:r w:rsidRPr="00E13842">
              <w:rPr>
                <w:rFonts w:ascii="Calibri" w:hAnsi="Calibri" w:cs="Calibri"/>
                <w:sz w:val="24"/>
                <w:szCs w:val="24"/>
                <w:lang w:val="fr-CA"/>
              </w:rPr>
              <w:t>).</w:t>
            </w:r>
            <w:r w:rsidR="002D30B4" w:rsidRPr="00E13842">
              <w:rPr>
                <w:rFonts w:ascii="Calibri" w:hAnsi="Calibri" w:cs="Calibri"/>
                <w:sz w:val="24"/>
                <w:szCs w:val="24"/>
                <w:lang w:val="fr-CA"/>
              </w:rPr>
              <w:t xml:space="preserve"> Lorsque la raison de ce déplacement n’est pas liée aux soins que </w:t>
            </w:r>
            <w:r w:rsidR="00545C5C">
              <w:rPr>
                <w:rFonts w:ascii="Calibri" w:hAnsi="Calibri" w:cs="Calibri"/>
                <w:sz w:val="24"/>
                <w:szCs w:val="24"/>
                <w:lang w:val="fr-CA"/>
              </w:rPr>
              <w:t>fournit l’hôpital au patient, le déplacement</w:t>
            </w:r>
            <w:r w:rsidR="002D30B4" w:rsidRPr="00E13842">
              <w:rPr>
                <w:rFonts w:ascii="Calibri" w:hAnsi="Calibri" w:cs="Calibri"/>
                <w:sz w:val="24"/>
                <w:szCs w:val="24"/>
                <w:lang w:val="fr-CA"/>
              </w:rPr>
              <w:t xml:space="preserve"> est considéré comme étant non urgent et le transport doit être organisé par l</w:t>
            </w:r>
            <w:r w:rsidR="00756509">
              <w:rPr>
                <w:rFonts w:ascii="Calibri" w:hAnsi="Calibri" w:cs="Calibri"/>
                <w:sz w:val="24"/>
                <w:szCs w:val="24"/>
                <w:lang w:val="fr-CA"/>
              </w:rPr>
              <w:t>e</w:t>
            </w:r>
            <w:r w:rsidR="002D30B4" w:rsidRPr="00E13842">
              <w:rPr>
                <w:rFonts w:ascii="Calibri" w:hAnsi="Calibri" w:cs="Calibri"/>
                <w:sz w:val="24"/>
                <w:szCs w:val="24"/>
                <w:lang w:val="fr-CA"/>
              </w:rPr>
              <w:t xml:space="preserve"> patient, la famille ou le mandataire spécial.</w:t>
            </w:r>
          </w:p>
          <w:p w14:paraId="43889809" w14:textId="4D757B21" w:rsidR="008E3A71" w:rsidRPr="00E13842" w:rsidRDefault="002D30B4" w:rsidP="00A6321A">
            <w:pPr>
              <w:cnfStyle w:val="000000000000" w:firstRow="0" w:lastRow="0" w:firstColumn="0" w:lastColumn="0" w:oddVBand="0" w:evenVBand="0" w:oddHBand="0" w:evenHBand="0" w:firstRowFirstColumn="0" w:firstRowLastColumn="0" w:lastRowFirstColumn="0" w:lastRowLastColumn="0"/>
              <w:rPr>
                <w:rFonts w:ascii="Calibri" w:hAnsi="Calibri" w:cs="Calibri"/>
                <w:b/>
                <w:sz w:val="24"/>
                <w:szCs w:val="24"/>
                <w:lang w:val="fr-CA"/>
              </w:rPr>
            </w:pPr>
            <w:r w:rsidRPr="00E13842">
              <w:rPr>
                <w:rFonts w:ascii="Calibri" w:hAnsi="Calibri" w:cs="Calibri"/>
                <w:b/>
                <w:sz w:val="24"/>
                <w:szCs w:val="24"/>
                <w:lang w:val="fr-CA"/>
              </w:rPr>
              <w:t>Le patient, la famille ou le mandataire spécial est responsable de payer le transport non urgent qui n’est pa</w:t>
            </w:r>
            <w:r w:rsidR="00545C5C">
              <w:rPr>
                <w:rFonts w:ascii="Calibri" w:hAnsi="Calibri" w:cs="Calibri"/>
                <w:b/>
                <w:sz w:val="24"/>
                <w:szCs w:val="24"/>
                <w:lang w:val="fr-CA"/>
              </w:rPr>
              <w:t xml:space="preserve">s médicalement nécessaire, le transport pour </w:t>
            </w:r>
            <w:r w:rsidRPr="00E13842">
              <w:rPr>
                <w:rFonts w:ascii="Calibri" w:hAnsi="Calibri" w:cs="Calibri"/>
                <w:b/>
                <w:sz w:val="24"/>
                <w:szCs w:val="24"/>
                <w:lang w:val="fr-CA"/>
              </w:rPr>
              <w:t>les rendez</w:t>
            </w:r>
            <w:r w:rsidR="00A6321A">
              <w:rPr>
                <w:rFonts w:ascii="Calibri" w:hAnsi="Calibri" w:cs="Calibri"/>
                <w:b/>
                <w:sz w:val="24"/>
                <w:szCs w:val="24"/>
                <w:lang w:val="fr-CA"/>
              </w:rPr>
              <w:t>-vous</w:t>
            </w:r>
            <w:r w:rsidRPr="00E13842">
              <w:rPr>
                <w:rFonts w:ascii="Calibri" w:hAnsi="Calibri" w:cs="Calibri"/>
                <w:b/>
                <w:sz w:val="24"/>
                <w:szCs w:val="24"/>
                <w:lang w:val="fr-CA"/>
              </w:rPr>
              <w:t xml:space="preserve"> non urgent</w:t>
            </w:r>
            <w:r w:rsidR="00545C5C">
              <w:rPr>
                <w:rFonts w:ascii="Calibri" w:hAnsi="Calibri" w:cs="Calibri"/>
                <w:b/>
                <w:sz w:val="24"/>
                <w:szCs w:val="24"/>
                <w:lang w:val="fr-CA"/>
              </w:rPr>
              <w:t>s</w:t>
            </w:r>
            <w:r w:rsidRPr="00E13842">
              <w:rPr>
                <w:rFonts w:ascii="Calibri" w:hAnsi="Calibri" w:cs="Calibri"/>
                <w:b/>
                <w:sz w:val="24"/>
                <w:szCs w:val="24"/>
                <w:lang w:val="fr-CA"/>
              </w:rPr>
              <w:t xml:space="preserve"> et </w:t>
            </w:r>
            <w:r w:rsidR="00A6321A">
              <w:rPr>
                <w:rFonts w:ascii="Calibri" w:hAnsi="Calibri" w:cs="Calibri"/>
                <w:b/>
                <w:sz w:val="24"/>
                <w:szCs w:val="24"/>
                <w:lang w:val="fr-CA"/>
              </w:rPr>
              <w:t>le transport vers des</w:t>
            </w:r>
            <w:r w:rsidRPr="00E13842">
              <w:rPr>
                <w:rFonts w:ascii="Calibri" w:hAnsi="Calibri" w:cs="Calibri"/>
                <w:b/>
                <w:sz w:val="24"/>
                <w:szCs w:val="24"/>
                <w:lang w:val="fr-CA"/>
              </w:rPr>
              <w:t xml:space="preserve"> milieu</w:t>
            </w:r>
            <w:r w:rsidR="00A6321A">
              <w:rPr>
                <w:rFonts w:ascii="Calibri" w:hAnsi="Calibri" w:cs="Calibri"/>
                <w:b/>
                <w:sz w:val="24"/>
                <w:szCs w:val="24"/>
                <w:lang w:val="fr-CA"/>
              </w:rPr>
              <w:t xml:space="preserve">x </w:t>
            </w:r>
            <w:r w:rsidRPr="00E13842">
              <w:rPr>
                <w:rFonts w:ascii="Calibri" w:hAnsi="Calibri" w:cs="Calibri"/>
                <w:b/>
                <w:sz w:val="24"/>
                <w:szCs w:val="24"/>
                <w:lang w:val="fr-CA"/>
              </w:rPr>
              <w:t>non hospitalier</w:t>
            </w:r>
            <w:r w:rsidR="00A6321A">
              <w:rPr>
                <w:rFonts w:ascii="Calibri" w:hAnsi="Calibri" w:cs="Calibri"/>
                <w:b/>
                <w:sz w:val="24"/>
                <w:szCs w:val="24"/>
                <w:lang w:val="fr-CA"/>
              </w:rPr>
              <w:t>s</w:t>
            </w:r>
            <w:r w:rsidRPr="00E13842">
              <w:rPr>
                <w:rFonts w:ascii="Calibri" w:hAnsi="Calibri" w:cs="Calibri"/>
                <w:b/>
                <w:sz w:val="24"/>
                <w:szCs w:val="24"/>
                <w:lang w:val="fr-CA"/>
              </w:rPr>
              <w:t xml:space="preserve">. </w:t>
            </w:r>
          </w:p>
        </w:tc>
      </w:tr>
    </w:tbl>
    <w:p w14:paraId="4388980B" w14:textId="77777777" w:rsidR="00C437AA" w:rsidRPr="00E13842" w:rsidRDefault="00C437AA" w:rsidP="00C437AA">
      <w:pPr>
        <w:spacing w:after="200" w:line="276" w:lineRule="auto"/>
        <w:rPr>
          <w:rFonts w:ascii="Arial" w:eastAsiaTheme="minorHAnsi" w:hAnsi="Arial" w:cs="Arial"/>
          <w:b/>
          <w:sz w:val="22"/>
          <w:szCs w:val="22"/>
          <w:u w:val="single"/>
          <w:lang w:val="fr-CA" w:eastAsia="en-US"/>
        </w:rPr>
      </w:pPr>
    </w:p>
    <w:p w14:paraId="4388980C" w14:textId="4C521135" w:rsidR="00C437AA" w:rsidRPr="00E13842" w:rsidRDefault="00C437AA" w:rsidP="00C437AA">
      <w:pPr>
        <w:spacing w:after="200" w:line="276" w:lineRule="auto"/>
        <w:rPr>
          <w:rFonts w:ascii="Arial" w:eastAsiaTheme="minorHAnsi" w:hAnsi="Arial" w:cs="Arial"/>
          <w:b/>
          <w:sz w:val="4"/>
          <w:szCs w:val="4"/>
          <w:u w:val="single"/>
          <w:lang w:val="fr-CA" w:eastAsia="en-US"/>
        </w:rPr>
      </w:pPr>
      <w:r w:rsidRPr="00E13842">
        <w:rPr>
          <w:rFonts w:ascii="Arial" w:eastAsiaTheme="minorHAnsi" w:hAnsi="Arial" w:cs="Arial"/>
          <w:b/>
          <w:sz w:val="22"/>
          <w:szCs w:val="22"/>
          <w:u w:val="single"/>
          <w:lang w:val="fr-CA" w:eastAsia="en-US"/>
        </w:rPr>
        <w:t>Services</w:t>
      </w:r>
      <w:r w:rsidR="00433031" w:rsidRPr="00E13842">
        <w:rPr>
          <w:rFonts w:ascii="Arial" w:eastAsiaTheme="minorHAnsi" w:hAnsi="Arial" w:cs="Arial"/>
          <w:b/>
          <w:sz w:val="22"/>
          <w:szCs w:val="22"/>
          <w:u w:val="single"/>
          <w:lang w:val="fr-CA" w:eastAsia="en-US"/>
        </w:rPr>
        <w:t xml:space="preserve"> locaux</w:t>
      </w:r>
      <w:r w:rsidRPr="00E13842">
        <w:rPr>
          <w:rFonts w:ascii="Arial" w:eastAsiaTheme="minorHAnsi" w:hAnsi="Arial" w:cs="Arial"/>
          <w:b/>
          <w:sz w:val="22"/>
          <w:szCs w:val="22"/>
          <w:u w:val="single"/>
          <w:lang w:val="fr-CA" w:eastAsia="en-US"/>
        </w:rPr>
        <w:br/>
      </w:r>
    </w:p>
    <w:p w14:paraId="4388980D" w14:textId="36A8B13E" w:rsidR="00C437AA" w:rsidRPr="00E13842" w:rsidRDefault="00C437AA" w:rsidP="00C437AA">
      <w:pPr>
        <w:spacing w:after="200"/>
        <w:rPr>
          <w:rFonts w:ascii="Arial" w:eastAsiaTheme="minorHAnsi" w:hAnsi="Arial" w:cs="Arial"/>
          <w:sz w:val="22"/>
          <w:szCs w:val="22"/>
          <w:lang w:val="fr-CA" w:eastAsia="en-US"/>
        </w:rPr>
      </w:pPr>
      <w:proofErr w:type="spellStart"/>
      <w:r w:rsidRPr="00E13842">
        <w:rPr>
          <w:rFonts w:ascii="Arial" w:eastAsiaTheme="minorHAnsi" w:hAnsi="Arial" w:cs="Arial"/>
          <w:b/>
          <w:sz w:val="22"/>
          <w:szCs w:val="22"/>
          <w:lang w:val="fr-CA" w:eastAsia="en-US"/>
        </w:rPr>
        <w:t>Veterans</w:t>
      </w:r>
      <w:proofErr w:type="spellEnd"/>
      <w:r w:rsidRPr="00E13842">
        <w:rPr>
          <w:rFonts w:ascii="Arial" w:eastAsiaTheme="minorHAnsi" w:hAnsi="Arial" w:cs="Arial"/>
          <w:b/>
          <w:sz w:val="22"/>
          <w:szCs w:val="22"/>
          <w:lang w:val="fr-CA" w:eastAsia="en-US"/>
        </w:rPr>
        <w:t xml:space="preserve"> </w:t>
      </w:r>
      <w:proofErr w:type="spellStart"/>
      <w:r w:rsidRPr="00E13842">
        <w:rPr>
          <w:rFonts w:ascii="Arial" w:eastAsiaTheme="minorHAnsi" w:hAnsi="Arial" w:cs="Arial"/>
          <w:b/>
          <w:sz w:val="22"/>
          <w:szCs w:val="22"/>
          <w:lang w:val="fr-CA" w:eastAsia="en-US"/>
        </w:rPr>
        <w:t>Victory</w:t>
      </w:r>
      <w:proofErr w:type="spellEnd"/>
      <w:r w:rsidRPr="00E13842">
        <w:rPr>
          <w:rFonts w:ascii="Arial" w:eastAsiaTheme="minorHAnsi" w:hAnsi="Arial" w:cs="Arial"/>
          <w:b/>
          <w:sz w:val="22"/>
          <w:szCs w:val="22"/>
          <w:lang w:val="fr-CA" w:eastAsia="en-US"/>
        </w:rPr>
        <w:t xml:space="preserve"> Taxi</w:t>
      </w:r>
      <w:r w:rsidR="00345354" w:rsidRPr="00E13842">
        <w:rPr>
          <w:rFonts w:ascii="Arial" w:eastAsiaTheme="minorHAnsi" w:hAnsi="Arial" w:cs="Arial"/>
          <w:b/>
          <w:sz w:val="22"/>
          <w:szCs w:val="22"/>
          <w:lang w:val="fr-CA" w:eastAsia="en-US"/>
        </w:rPr>
        <w:t> </w:t>
      </w:r>
      <w:r w:rsidRPr="00E13842">
        <w:rPr>
          <w:rFonts w:ascii="Arial" w:eastAsiaTheme="minorHAnsi" w:hAnsi="Arial" w:cs="Arial"/>
          <w:b/>
          <w:sz w:val="22"/>
          <w:szCs w:val="22"/>
          <w:lang w:val="fr-CA" w:eastAsia="en-US"/>
        </w:rPr>
        <w:t>:</w:t>
      </w:r>
      <w:r w:rsidRPr="00E13842">
        <w:rPr>
          <w:rFonts w:ascii="Arial" w:eastAsiaTheme="minorHAnsi" w:hAnsi="Arial" w:cs="Arial"/>
          <w:sz w:val="22"/>
          <w:szCs w:val="22"/>
          <w:lang w:val="fr-CA" w:eastAsia="en-US"/>
        </w:rPr>
        <w:t xml:space="preserve"> </w:t>
      </w:r>
      <w:r w:rsidR="00345354" w:rsidRPr="00E13842">
        <w:rPr>
          <w:rFonts w:ascii="Arial" w:eastAsiaTheme="minorHAnsi" w:hAnsi="Arial" w:cs="Arial"/>
          <w:b/>
          <w:sz w:val="22"/>
          <w:szCs w:val="22"/>
          <w:lang w:val="fr-CA" w:eastAsia="en-US"/>
        </w:rPr>
        <w:t>705 </w:t>
      </w:r>
      <w:r w:rsidRPr="00E13842">
        <w:rPr>
          <w:rFonts w:ascii="Arial" w:eastAsiaTheme="minorHAnsi" w:hAnsi="Arial" w:cs="Arial"/>
          <w:b/>
          <w:sz w:val="22"/>
          <w:szCs w:val="22"/>
          <w:lang w:val="fr-CA" w:eastAsia="en-US"/>
        </w:rPr>
        <w:t>264-2333</w:t>
      </w:r>
      <w:r w:rsidRPr="00E13842">
        <w:rPr>
          <w:rFonts w:ascii="Arial" w:eastAsiaTheme="minorHAnsi" w:hAnsi="Arial" w:cs="Arial"/>
          <w:sz w:val="22"/>
          <w:szCs w:val="22"/>
          <w:lang w:val="fr-CA" w:eastAsia="en-US"/>
        </w:rPr>
        <w:br/>
        <w:t>(</w:t>
      </w:r>
      <w:r w:rsidR="00345354" w:rsidRPr="00E13842">
        <w:rPr>
          <w:rFonts w:ascii="Arial" w:eastAsiaTheme="minorHAnsi" w:hAnsi="Arial" w:cs="Arial"/>
          <w:sz w:val="22"/>
          <w:szCs w:val="22"/>
          <w:lang w:val="fr-CA" w:eastAsia="en-US"/>
        </w:rPr>
        <w:t xml:space="preserve">Les employés vous aideront à plier le fauteuil roulant ou la marchette) </w:t>
      </w:r>
      <w:r w:rsidRPr="00E13842">
        <w:rPr>
          <w:rFonts w:ascii="Arial" w:eastAsiaTheme="minorHAnsi" w:hAnsi="Arial" w:cs="Arial"/>
          <w:sz w:val="22"/>
          <w:szCs w:val="22"/>
          <w:lang w:val="fr-CA" w:eastAsia="en-US"/>
        </w:rPr>
        <w:t xml:space="preserve"> </w:t>
      </w:r>
    </w:p>
    <w:p w14:paraId="675D026A" w14:textId="2F0179A1" w:rsidR="00345354" w:rsidRPr="00E13842" w:rsidRDefault="00C437AA" w:rsidP="00345354">
      <w:pPr>
        <w:spacing w:after="200"/>
        <w:rPr>
          <w:rFonts w:ascii="Arial" w:eastAsiaTheme="minorHAnsi" w:hAnsi="Arial" w:cs="Arial"/>
          <w:sz w:val="22"/>
          <w:szCs w:val="22"/>
          <w:lang w:val="fr-CA" w:eastAsia="en-US"/>
        </w:rPr>
      </w:pPr>
      <w:proofErr w:type="spellStart"/>
      <w:r w:rsidRPr="00E13842">
        <w:rPr>
          <w:rFonts w:ascii="Arial" w:eastAsiaTheme="minorHAnsi" w:hAnsi="Arial" w:cs="Arial"/>
          <w:b/>
          <w:sz w:val="22"/>
          <w:szCs w:val="22"/>
          <w:lang w:val="fr-CA" w:eastAsia="en-US"/>
        </w:rPr>
        <w:t>Northern</w:t>
      </w:r>
      <w:proofErr w:type="spellEnd"/>
      <w:r w:rsidRPr="00E13842">
        <w:rPr>
          <w:rFonts w:ascii="Arial" w:eastAsiaTheme="minorHAnsi" w:hAnsi="Arial" w:cs="Arial"/>
          <w:b/>
          <w:sz w:val="22"/>
          <w:szCs w:val="22"/>
          <w:lang w:val="fr-CA" w:eastAsia="en-US"/>
        </w:rPr>
        <w:t xml:space="preserve"> Taxi</w:t>
      </w:r>
      <w:r w:rsidR="00545C5C">
        <w:rPr>
          <w:rFonts w:ascii="Arial" w:eastAsiaTheme="minorHAnsi" w:hAnsi="Arial" w:cs="Arial"/>
          <w:b/>
          <w:sz w:val="22"/>
          <w:szCs w:val="22"/>
          <w:lang w:val="fr-CA" w:eastAsia="en-US"/>
        </w:rPr>
        <w:t> </w:t>
      </w:r>
      <w:r w:rsidRPr="00E13842">
        <w:rPr>
          <w:rFonts w:ascii="Arial" w:eastAsiaTheme="minorHAnsi" w:hAnsi="Arial" w:cs="Arial"/>
          <w:b/>
          <w:sz w:val="22"/>
          <w:szCs w:val="22"/>
          <w:lang w:val="fr-CA" w:eastAsia="en-US"/>
        </w:rPr>
        <w:t>: 705</w:t>
      </w:r>
      <w:r w:rsidR="00D15105">
        <w:rPr>
          <w:rFonts w:ascii="Arial" w:eastAsiaTheme="minorHAnsi" w:hAnsi="Arial" w:cs="Arial"/>
          <w:b/>
          <w:sz w:val="22"/>
          <w:szCs w:val="22"/>
          <w:lang w:val="fr-CA" w:eastAsia="en-US"/>
        </w:rPr>
        <w:t xml:space="preserve"> </w:t>
      </w:r>
      <w:r w:rsidRPr="00E13842">
        <w:rPr>
          <w:rFonts w:ascii="Arial" w:eastAsiaTheme="minorHAnsi" w:hAnsi="Arial" w:cs="Arial"/>
          <w:b/>
          <w:sz w:val="22"/>
          <w:szCs w:val="22"/>
          <w:lang w:val="fr-CA" w:eastAsia="en-US"/>
        </w:rPr>
        <w:t>268-6868</w:t>
      </w:r>
      <w:r w:rsidR="008E3A71" w:rsidRPr="00E13842">
        <w:rPr>
          <w:rFonts w:ascii="Arial" w:eastAsiaTheme="minorHAnsi" w:hAnsi="Arial" w:cs="Arial"/>
          <w:sz w:val="22"/>
          <w:szCs w:val="22"/>
          <w:lang w:val="fr-CA" w:eastAsia="en-US"/>
        </w:rPr>
        <w:br/>
      </w:r>
      <w:r w:rsidR="00345354" w:rsidRPr="00E13842">
        <w:rPr>
          <w:rFonts w:ascii="Arial" w:eastAsiaTheme="minorHAnsi" w:hAnsi="Arial" w:cs="Arial"/>
          <w:sz w:val="22"/>
          <w:szCs w:val="22"/>
          <w:lang w:val="fr-CA" w:eastAsia="en-US"/>
        </w:rPr>
        <w:t xml:space="preserve">(Les employés vous aideront à plier le fauteuil roulant ou la marchette)  </w:t>
      </w:r>
    </w:p>
    <w:p w14:paraId="4388980F" w14:textId="54B7634F" w:rsidR="00C437AA" w:rsidRPr="00E13842" w:rsidRDefault="00C437AA" w:rsidP="00C437AA">
      <w:pPr>
        <w:spacing w:after="200"/>
        <w:rPr>
          <w:rFonts w:ascii="Arial" w:eastAsiaTheme="minorHAnsi" w:hAnsi="Arial" w:cs="Arial"/>
          <w:sz w:val="22"/>
          <w:szCs w:val="22"/>
          <w:lang w:val="fr-CA" w:eastAsia="en-US"/>
        </w:rPr>
      </w:pPr>
      <w:r w:rsidRPr="00E13842">
        <w:rPr>
          <w:rFonts w:ascii="Arial" w:eastAsiaTheme="minorHAnsi" w:hAnsi="Arial" w:cs="Arial"/>
          <w:b/>
          <w:sz w:val="22"/>
          <w:szCs w:val="22"/>
          <w:lang w:val="fr-CA" w:eastAsia="en-US"/>
        </w:rPr>
        <w:t>Voyageur Transportation Services</w:t>
      </w:r>
      <w:r w:rsidR="00545C5C">
        <w:rPr>
          <w:rFonts w:ascii="Arial" w:eastAsiaTheme="minorHAnsi" w:hAnsi="Arial" w:cs="Arial"/>
          <w:b/>
          <w:sz w:val="22"/>
          <w:szCs w:val="22"/>
          <w:lang w:val="fr-CA" w:eastAsia="en-US"/>
        </w:rPr>
        <w:t> </w:t>
      </w:r>
      <w:r w:rsidR="00756509">
        <w:rPr>
          <w:rFonts w:ascii="Arial" w:eastAsiaTheme="minorHAnsi" w:hAnsi="Arial" w:cs="Arial"/>
          <w:sz w:val="22"/>
          <w:szCs w:val="22"/>
          <w:lang w:val="fr-CA" w:eastAsia="en-US"/>
        </w:rPr>
        <w:t>:</w:t>
      </w:r>
      <w:r w:rsidRPr="00E13842">
        <w:rPr>
          <w:rFonts w:ascii="Arial" w:eastAsiaTheme="minorHAnsi" w:hAnsi="Arial" w:cs="Arial"/>
          <w:sz w:val="22"/>
          <w:szCs w:val="22"/>
          <w:lang w:val="fr-CA" w:eastAsia="en-US"/>
        </w:rPr>
        <w:t xml:space="preserve"> </w:t>
      </w:r>
      <w:r w:rsidR="008E3A71" w:rsidRPr="00E13842">
        <w:rPr>
          <w:rFonts w:ascii="Arial" w:eastAsiaTheme="minorHAnsi" w:hAnsi="Arial" w:cs="Arial"/>
          <w:sz w:val="22"/>
          <w:szCs w:val="22"/>
          <w:lang w:val="fr-CA" w:eastAsia="en-US"/>
        </w:rPr>
        <w:br/>
      </w:r>
      <w:r w:rsidR="00345354" w:rsidRPr="00E13842">
        <w:rPr>
          <w:rFonts w:ascii="Arial" w:eastAsiaTheme="minorHAnsi" w:hAnsi="Arial" w:cs="Arial"/>
          <w:b/>
          <w:sz w:val="22"/>
          <w:szCs w:val="22"/>
          <w:lang w:val="fr-CA" w:eastAsia="en-US"/>
        </w:rPr>
        <w:t>Numéro sans frais</w:t>
      </w:r>
      <w:r w:rsidR="00545C5C">
        <w:rPr>
          <w:rFonts w:ascii="Arial" w:eastAsiaTheme="minorHAnsi" w:hAnsi="Arial" w:cs="Arial"/>
          <w:b/>
          <w:sz w:val="22"/>
          <w:szCs w:val="22"/>
          <w:lang w:val="fr-CA" w:eastAsia="en-US"/>
        </w:rPr>
        <w:t> </w:t>
      </w:r>
      <w:r w:rsidR="00345354" w:rsidRPr="00E13842">
        <w:rPr>
          <w:rFonts w:ascii="Arial" w:eastAsiaTheme="minorHAnsi" w:hAnsi="Arial" w:cs="Arial"/>
          <w:b/>
          <w:sz w:val="22"/>
          <w:szCs w:val="22"/>
          <w:lang w:val="fr-CA" w:eastAsia="en-US"/>
        </w:rPr>
        <w:t>: 1 800 </w:t>
      </w:r>
      <w:r w:rsidRPr="00E13842">
        <w:rPr>
          <w:rFonts w:ascii="Arial" w:eastAsiaTheme="minorHAnsi" w:hAnsi="Arial" w:cs="Arial"/>
          <w:b/>
          <w:sz w:val="22"/>
          <w:szCs w:val="22"/>
          <w:lang w:val="fr-CA" w:eastAsia="en-US"/>
        </w:rPr>
        <w:t>263-7163</w:t>
      </w:r>
      <w:r w:rsidR="008E3A71" w:rsidRPr="00E13842">
        <w:rPr>
          <w:rFonts w:ascii="Arial" w:eastAsiaTheme="minorHAnsi" w:hAnsi="Arial" w:cs="Arial"/>
          <w:sz w:val="22"/>
          <w:szCs w:val="22"/>
          <w:lang w:val="fr-CA" w:eastAsia="en-US"/>
        </w:rPr>
        <w:br/>
      </w:r>
      <w:r w:rsidR="00345354" w:rsidRPr="00E13842">
        <w:rPr>
          <w:rFonts w:ascii="Arial" w:eastAsiaTheme="minorHAnsi" w:hAnsi="Arial" w:cs="Arial"/>
          <w:sz w:val="22"/>
          <w:szCs w:val="22"/>
          <w:lang w:val="fr-CA" w:eastAsia="en-US"/>
        </w:rPr>
        <w:t>(Vé</w:t>
      </w:r>
      <w:r w:rsidRPr="00E13842">
        <w:rPr>
          <w:rFonts w:ascii="Arial" w:eastAsiaTheme="minorHAnsi" w:hAnsi="Arial" w:cs="Arial"/>
          <w:sz w:val="22"/>
          <w:szCs w:val="22"/>
          <w:lang w:val="fr-CA" w:eastAsia="en-US"/>
        </w:rPr>
        <w:t>hic</w:t>
      </w:r>
      <w:r w:rsidR="00345354" w:rsidRPr="00E13842">
        <w:rPr>
          <w:rFonts w:ascii="Arial" w:eastAsiaTheme="minorHAnsi" w:hAnsi="Arial" w:cs="Arial"/>
          <w:sz w:val="22"/>
          <w:szCs w:val="22"/>
          <w:lang w:val="fr-CA" w:eastAsia="en-US"/>
        </w:rPr>
        <w:t>u</w:t>
      </w:r>
      <w:r w:rsidRPr="00E13842">
        <w:rPr>
          <w:rFonts w:ascii="Arial" w:eastAsiaTheme="minorHAnsi" w:hAnsi="Arial" w:cs="Arial"/>
          <w:sz w:val="22"/>
          <w:szCs w:val="22"/>
          <w:lang w:val="fr-CA" w:eastAsia="en-US"/>
        </w:rPr>
        <w:t>le</w:t>
      </w:r>
      <w:r w:rsidR="0009236C">
        <w:rPr>
          <w:rFonts w:ascii="Arial" w:eastAsiaTheme="minorHAnsi" w:hAnsi="Arial" w:cs="Arial"/>
          <w:sz w:val="22"/>
          <w:szCs w:val="22"/>
          <w:lang w:val="fr-CA" w:eastAsia="en-US"/>
        </w:rPr>
        <w:t xml:space="preserve"> adapté pour les civières/</w:t>
      </w:r>
      <w:r w:rsidR="00345354" w:rsidRPr="00E13842">
        <w:rPr>
          <w:rFonts w:ascii="Arial" w:eastAsiaTheme="minorHAnsi" w:hAnsi="Arial" w:cs="Arial"/>
          <w:sz w:val="22"/>
          <w:szCs w:val="22"/>
          <w:lang w:val="fr-CA" w:eastAsia="en-US"/>
        </w:rPr>
        <w:t>fauteuils roulants</w:t>
      </w:r>
      <w:r w:rsidRPr="00E13842">
        <w:rPr>
          <w:rFonts w:ascii="Arial" w:eastAsiaTheme="minorHAnsi" w:hAnsi="Arial" w:cs="Arial"/>
          <w:sz w:val="22"/>
          <w:szCs w:val="22"/>
          <w:lang w:val="fr-CA" w:eastAsia="en-US"/>
        </w:rPr>
        <w:t>)</w:t>
      </w:r>
    </w:p>
    <w:p w14:paraId="43889810" w14:textId="7181E902" w:rsidR="00C437AA" w:rsidRPr="00E13842" w:rsidRDefault="00C437AA" w:rsidP="00C437AA">
      <w:pPr>
        <w:spacing w:after="200"/>
        <w:rPr>
          <w:rFonts w:ascii="Arial" w:eastAsiaTheme="minorHAnsi" w:hAnsi="Arial" w:cs="Arial"/>
          <w:sz w:val="22"/>
          <w:szCs w:val="22"/>
          <w:lang w:val="fr-CA" w:eastAsia="en-US"/>
        </w:rPr>
      </w:pPr>
      <w:r w:rsidRPr="00E13842">
        <w:rPr>
          <w:rFonts w:ascii="Arial" w:eastAsiaTheme="minorHAnsi" w:hAnsi="Arial" w:cs="Arial"/>
          <w:b/>
          <w:sz w:val="22"/>
          <w:szCs w:val="22"/>
          <w:lang w:val="fr-CA" w:eastAsia="en-US"/>
        </w:rPr>
        <w:t>MCM Transfer Service</w:t>
      </w:r>
      <w:r w:rsidR="00345354" w:rsidRPr="00E13842">
        <w:rPr>
          <w:rFonts w:ascii="Arial" w:eastAsiaTheme="minorHAnsi" w:hAnsi="Arial" w:cs="Arial"/>
          <w:b/>
          <w:sz w:val="22"/>
          <w:szCs w:val="22"/>
          <w:lang w:val="fr-CA" w:eastAsia="en-US"/>
        </w:rPr>
        <w:t> </w:t>
      </w:r>
      <w:r w:rsidRPr="00E13842">
        <w:rPr>
          <w:rFonts w:asciiTheme="minorHAnsi" w:eastAsiaTheme="minorHAnsi" w:hAnsiTheme="minorHAnsi" w:cstheme="minorBidi"/>
          <w:b/>
          <w:sz w:val="22"/>
          <w:szCs w:val="22"/>
          <w:lang w:val="fr-CA" w:eastAsia="en-US"/>
        </w:rPr>
        <w:t xml:space="preserve">: </w:t>
      </w:r>
      <w:r w:rsidRPr="00E13842">
        <w:rPr>
          <w:rFonts w:asciiTheme="minorHAnsi" w:eastAsiaTheme="minorHAnsi" w:hAnsiTheme="minorHAnsi" w:cstheme="minorBidi"/>
          <w:b/>
          <w:sz w:val="22"/>
          <w:szCs w:val="22"/>
          <w:lang w:val="fr-CA" w:eastAsia="en-US"/>
        </w:rPr>
        <w:br/>
      </w:r>
      <w:r w:rsidR="00345354" w:rsidRPr="00E13842">
        <w:rPr>
          <w:rFonts w:ascii="Arial" w:eastAsiaTheme="minorHAnsi" w:hAnsi="Arial" w:cs="Arial"/>
          <w:b/>
          <w:sz w:val="22"/>
          <w:szCs w:val="22"/>
          <w:lang w:val="fr-CA" w:eastAsia="en-US"/>
        </w:rPr>
        <w:t>705 </w:t>
      </w:r>
      <w:r w:rsidRPr="00E13842">
        <w:rPr>
          <w:rFonts w:ascii="Arial" w:eastAsiaTheme="minorHAnsi" w:hAnsi="Arial" w:cs="Arial"/>
          <w:b/>
          <w:sz w:val="22"/>
          <w:szCs w:val="22"/>
          <w:lang w:val="fr-CA" w:eastAsia="en-US"/>
        </w:rPr>
        <w:t>567-4477</w:t>
      </w:r>
      <w:r w:rsidR="008E3A71" w:rsidRPr="00E13842">
        <w:rPr>
          <w:rFonts w:ascii="Arial" w:eastAsiaTheme="minorHAnsi" w:hAnsi="Arial" w:cs="Arial"/>
          <w:sz w:val="22"/>
          <w:szCs w:val="22"/>
          <w:lang w:val="fr-CA" w:eastAsia="en-US"/>
        </w:rPr>
        <w:br/>
      </w:r>
      <w:r w:rsidR="00345354" w:rsidRPr="00E13842">
        <w:rPr>
          <w:rFonts w:ascii="Arial" w:eastAsiaTheme="minorHAnsi" w:hAnsi="Arial" w:cs="Arial"/>
          <w:sz w:val="22"/>
          <w:szCs w:val="22"/>
          <w:lang w:val="fr-CA" w:eastAsia="en-US"/>
        </w:rPr>
        <w:t>(Véhicule adapté pour les civières</w:t>
      </w:r>
      <w:r w:rsidR="0009236C">
        <w:rPr>
          <w:rFonts w:ascii="Arial" w:eastAsiaTheme="minorHAnsi" w:hAnsi="Arial" w:cs="Arial"/>
          <w:sz w:val="22"/>
          <w:szCs w:val="22"/>
          <w:lang w:val="fr-CA" w:eastAsia="en-US"/>
        </w:rPr>
        <w:t>/</w:t>
      </w:r>
      <w:r w:rsidR="00345354" w:rsidRPr="00E13842">
        <w:rPr>
          <w:rFonts w:ascii="Arial" w:eastAsiaTheme="minorHAnsi" w:hAnsi="Arial" w:cs="Arial"/>
          <w:sz w:val="22"/>
          <w:szCs w:val="22"/>
          <w:lang w:val="fr-CA" w:eastAsia="en-US"/>
        </w:rPr>
        <w:t>fauteuils roulants)</w:t>
      </w:r>
    </w:p>
    <w:p w14:paraId="43889811" w14:textId="7FF57F7C" w:rsidR="00C437AA" w:rsidRPr="00E13842" w:rsidRDefault="00345354" w:rsidP="008E3A71">
      <w:pPr>
        <w:spacing w:after="200"/>
        <w:rPr>
          <w:rFonts w:ascii="Arial" w:eastAsiaTheme="minorHAnsi" w:hAnsi="Arial" w:cs="Arial"/>
          <w:sz w:val="22"/>
          <w:szCs w:val="22"/>
          <w:lang w:val="fr-CA" w:eastAsia="en-US"/>
        </w:rPr>
      </w:pPr>
      <w:proofErr w:type="spellStart"/>
      <w:r w:rsidRPr="00E13842">
        <w:rPr>
          <w:rFonts w:ascii="Arial" w:eastAsiaTheme="minorHAnsi" w:hAnsi="Arial" w:cs="Arial"/>
          <w:b/>
          <w:sz w:val="22"/>
          <w:szCs w:val="22"/>
          <w:lang w:val="fr-CA" w:eastAsia="en-US"/>
        </w:rPr>
        <w:t>Handy</w:t>
      </w:r>
      <w:proofErr w:type="spellEnd"/>
      <w:r w:rsidRPr="00E13842">
        <w:rPr>
          <w:rFonts w:ascii="Arial" w:eastAsiaTheme="minorHAnsi" w:hAnsi="Arial" w:cs="Arial"/>
          <w:b/>
          <w:sz w:val="22"/>
          <w:szCs w:val="22"/>
          <w:lang w:val="fr-CA" w:eastAsia="en-US"/>
        </w:rPr>
        <w:t xml:space="preserve"> Transit : 705 </w:t>
      </w:r>
      <w:r w:rsidR="00C437AA" w:rsidRPr="00E13842">
        <w:rPr>
          <w:rFonts w:ascii="Arial" w:eastAsiaTheme="minorHAnsi" w:hAnsi="Arial" w:cs="Arial"/>
          <w:b/>
          <w:sz w:val="22"/>
          <w:szCs w:val="22"/>
          <w:lang w:val="fr-CA" w:eastAsia="en-US"/>
        </w:rPr>
        <w:t>360-2600</w:t>
      </w:r>
      <w:r w:rsidRPr="00E13842">
        <w:rPr>
          <w:rFonts w:ascii="Arial" w:eastAsiaTheme="minorHAnsi" w:hAnsi="Arial" w:cs="Arial"/>
          <w:b/>
          <w:sz w:val="22"/>
          <w:szCs w:val="22"/>
          <w:lang w:val="fr-CA" w:eastAsia="en-US"/>
        </w:rPr>
        <w:t>, poste</w:t>
      </w:r>
      <w:r w:rsidR="00756509">
        <w:rPr>
          <w:rFonts w:ascii="Arial" w:eastAsiaTheme="minorHAnsi" w:hAnsi="Arial" w:cs="Arial"/>
          <w:b/>
          <w:sz w:val="22"/>
          <w:szCs w:val="22"/>
          <w:lang w:val="fr-CA" w:eastAsia="en-US"/>
        </w:rPr>
        <w:t> </w:t>
      </w:r>
      <w:r w:rsidR="00C437AA" w:rsidRPr="00E13842">
        <w:rPr>
          <w:rFonts w:ascii="Arial" w:eastAsiaTheme="minorHAnsi" w:hAnsi="Arial" w:cs="Arial"/>
          <w:b/>
          <w:sz w:val="22"/>
          <w:szCs w:val="22"/>
          <w:lang w:val="fr-CA" w:eastAsia="en-US"/>
        </w:rPr>
        <w:t xml:space="preserve">3504 </w:t>
      </w:r>
      <w:r w:rsidR="00C437AA" w:rsidRPr="00E13842">
        <w:rPr>
          <w:rFonts w:ascii="Arial" w:eastAsiaTheme="minorHAnsi" w:hAnsi="Arial" w:cs="Arial"/>
          <w:b/>
          <w:sz w:val="22"/>
          <w:szCs w:val="22"/>
          <w:lang w:val="fr-CA" w:eastAsia="en-US"/>
        </w:rPr>
        <w:br/>
      </w:r>
      <w:r w:rsidR="00A153FB" w:rsidRPr="00E13842">
        <w:rPr>
          <w:rFonts w:ascii="Arial" w:eastAsiaTheme="minorHAnsi" w:hAnsi="Arial" w:cs="Arial"/>
          <w:sz w:val="22"/>
          <w:szCs w:val="22"/>
          <w:lang w:val="fr-CA" w:eastAsia="en-US"/>
        </w:rPr>
        <w:t xml:space="preserve">(Pour les personnes ayant une invalidité de courte ou de longue durée. Les passagers doivent être inscrits pour utiliser le service et une réservation est nécessaire). </w:t>
      </w:r>
    </w:p>
    <w:p w14:paraId="4E94C37C" w14:textId="6FAC2127" w:rsidR="00A153FB" w:rsidRPr="00E13842" w:rsidRDefault="00A153FB" w:rsidP="00A153FB">
      <w:pPr>
        <w:spacing w:after="200" w:line="276" w:lineRule="auto"/>
        <w:rPr>
          <w:rFonts w:ascii="Arial" w:eastAsiaTheme="minorHAnsi" w:hAnsi="Arial" w:cs="Arial"/>
          <w:b/>
          <w:i/>
          <w:sz w:val="22"/>
          <w:szCs w:val="22"/>
          <w:lang w:val="fr-CA" w:eastAsia="en-US"/>
        </w:rPr>
      </w:pPr>
      <w:r w:rsidRPr="00E13842">
        <w:rPr>
          <w:rFonts w:ascii="Arial" w:eastAsiaTheme="minorHAnsi" w:hAnsi="Arial" w:cs="Arial"/>
          <w:b/>
          <w:i/>
          <w:sz w:val="22"/>
          <w:szCs w:val="22"/>
          <w:lang w:val="fr-CA" w:eastAsia="en-US"/>
        </w:rPr>
        <w:t xml:space="preserve">Notez qu’il y a une ligne directe permettant de téléphoner à </w:t>
      </w:r>
      <w:proofErr w:type="spellStart"/>
      <w:r w:rsidRPr="00E13842">
        <w:rPr>
          <w:rFonts w:ascii="Arial" w:eastAsiaTheme="minorHAnsi" w:hAnsi="Arial" w:cs="Arial"/>
          <w:b/>
          <w:i/>
          <w:sz w:val="22"/>
          <w:szCs w:val="22"/>
          <w:lang w:val="fr-CA" w:eastAsia="en-US"/>
        </w:rPr>
        <w:t>Veterans</w:t>
      </w:r>
      <w:proofErr w:type="spellEnd"/>
      <w:r w:rsidRPr="00E13842">
        <w:rPr>
          <w:rFonts w:ascii="Arial" w:eastAsiaTheme="minorHAnsi" w:hAnsi="Arial" w:cs="Arial"/>
          <w:b/>
          <w:i/>
          <w:sz w:val="22"/>
          <w:szCs w:val="22"/>
          <w:lang w:val="fr-CA" w:eastAsia="en-US"/>
        </w:rPr>
        <w:t xml:space="preserve"> </w:t>
      </w:r>
      <w:proofErr w:type="spellStart"/>
      <w:r w:rsidRPr="00E13842">
        <w:rPr>
          <w:rFonts w:ascii="Arial" w:eastAsiaTheme="minorHAnsi" w:hAnsi="Arial" w:cs="Arial"/>
          <w:b/>
          <w:i/>
          <w:sz w:val="22"/>
          <w:szCs w:val="22"/>
          <w:lang w:val="fr-CA" w:eastAsia="en-US"/>
        </w:rPr>
        <w:t>Victory</w:t>
      </w:r>
      <w:proofErr w:type="spellEnd"/>
      <w:r w:rsidRPr="00E13842">
        <w:rPr>
          <w:rFonts w:ascii="Arial" w:eastAsiaTheme="minorHAnsi" w:hAnsi="Arial" w:cs="Arial"/>
          <w:b/>
          <w:i/>
          <w:sz w:val="22"/>
          <w:szCs w:val="22"/>
          <w:lang w:val="fr-CA" w:eastAsia="en-US"/>
        </w:rPr>
        <w:t xml:space="preserve"> Taxi et à </w:t>
      </w:r>
      <w:proofErr w:type="spellStart"/>
      <w:r w:rsidRPr="00E13842">
        <w:rPr>
          <w:rFonts w:ascii="Arial" w:eastAsiaTheme="minorHAnsi" w:hAnsi="Arial" w:cs="Arial"/>
          <w:b/>
          <w:i/>
          <w:sz w:val="22"/>
          <w:szCs w:val="22"/>
          <w:lang w:val="fr-CA" w:eastAsia="en-US"/>
        </w:rPr>
        <w:t>Northern</w:t>
      </w:r>
      <w:proofErr w:type="spellEnd"/>
      <w:r w:rsidRPr="00E13842">
        <w:rPr>
          <w:rFonts w:ascii="Arial" w:eastAsiaTheme="minorHAnsi" w:hAnsi="Arial" w:cs="Arial"/>
          <w:b/>
          <w:i/>
          <w:sz w:val="22"/>
          <w:szCs w:val="22"/>
          <w:lang w:val="fr-CA" w:eastAsia="en-US"/>
        </w:rPr>
        <w:t xml:space="preserve"> Taxi à l’entrée</w:t>
      </w:r>
      <w:r w:rsidR="0009236C">
        <w:rPr>
          <w:rFonts w:ascii="Arial" w:eastAsiaTheme="minorHAnsi" w:hAnsi="Arial" w:cs="Arial"/>
          <w:b/>
          <w:i/>
          <w:sz w:val="22"/>
          <w:szCs w:val="22"/>
          <w:lang w:val="fr-CA" w:eastAsia="en-US"/>
        </w:rPr>
        <w:t xml:space="preserve"> principale</w:t>
      </w:r>
      <w:r w:rsidRPr="00E13842">
        <w:rPr>
          <w:rFonts w:ascii="Arial" w:eastAsiaTheme="minorHAnsi" w:hAnsi="Arial" w:cs="Arial"/>
          <w:b/>
          <w:i/>
          <w:sz w:val="22"/>
          <w:szCs w:val="22"/>
          <w:lang w:val="fr-CA" w:eastAsia="en-US"/>
        </w:rPr>
        <w:t xml:space="preserve"> de l’hôpital. Il y a un téléphone gratuit destiné aux patients à l’urgence.  </w:t>
      </w:r>
    </w:p>
    <w:p w14:paraId="43889814" w14:textId="208BB755" w:rsidR="00C437AA" w:rsidRPr="00E13842" w:rsidRDefault="00E13842" w:rsidP="00C437AA">
      <w:pPr>
        <w:spacing w:after="200" w:line="276" w:lineRule="auto"/>
        <w:rPr>
          <w:rFonts w:eastAsiaTheme="minorHAnsi"/>
          <w:sz w:val="22"/>
          <w:lang w:val="fr-CA" w:eastAsia="en-US"/>
        </w:rPr>
      </w:pPr>
      <w:r w:rsidRPr="00E13842">
        <w:rPr>
          <w:rFonts w:ascii="Arial" w:eastAsiaTheme="minorHAnsi" w:hAnsi="Arial" w:cs="Arial"/>
          <w:b/>
          <w:i/>
          <w:sz w:val="22"/>
          <w:szCs w:val="22"/>
          <w:lang w:val="fr-CA" w:eastAsia="en-US"/>
        </w:rPr>
        <w:t xml:space="preserve">Demandez à votre infirmière ou à votre travailleur social de vous aider, si nécessaire, dans les </w:t>
      </w:r>
      <w:r w:rsidR="00D15105">
        <w:rPr>
          <w:rFonts w:ascii="Arial" w:eastAsiaTheme="minorHAnsi" w:hAnsi="Arial" w:cs="Arial"/>
          <w:b/>
          <w:i/>
          <w:sz w:val="22"/>
          <w:szCs w:val="22"/>
          <w:lang w:val="fr-CA" w:eastAsia="en-US"/>
        </w:rPr>
        <w:t>unités</w:t>
      </w:r>
      <w:r w:rsidRPr="00E13842">
        <w:rPr>
          <w:rFonts w:ascii="Arial" w:eastAsiaTheme="minorHAnsi" w:hAnsi="Arial" w:cs="Arial"/>
          <w:b/>
          <w:i/>
          <w:sz w:val="22"/>
          <w:szCs w:val="22"/>
          <w:lang w:val="fr-CA" w:eastAsia="en-US"/>
        </w:rPr>
        <w:t xml:space="preserve">, les cliniques ou </w:t>
      </w:r>
      <w:r w:rsidR="00D15105">
        <w:rPr>
          <w:rFonts w:ascii="Arial" w:eastAsiaTheme="minorHAnsi" w:hAnsi="Arial" w:cs="Arial"/>
          <w:b/>
          <w:i/>
          <w:sz w:val="22"/>
          <w:szCs w:val="22"/>
          <w:lang w:val="fr-CA" w:eastAsia="en-US"/>
        </w:rPr>
        <w:t>à l’urgence</w:t>
      </w:r>
      <w:r w:rsidRPr="00E13842">
        <w:rPr>
          <w:rFonts w:ascii="Arial" w:eastAsiaTheme="minorHAnsi" w:hAnsi="Arial" w:cs="Arial"/>
          <w:b/>
          <w:i/>
          <w:sz w:val="22"/>
          <w:szCs w:val="22"/>
          <w:lang w:val="fr-CA" w:eastAsia="en-US"/>
        </w:rPr>
        <w:t>, pour veille</w:t>
      </w:r>
      <w:r w:rsidR="00756509">
        <w:rPr>
          <w:rFonts w:ascii="Arial" w:eastAsiaTheme="minorHAnsi" w:hAnsi="Arial" w:cs="Arial"/>
          <w:b/>
          <w:i/>
          <w:sz w:val="22"/>
          <w:szCs w:val="22"/>
          <w:lang w:val="fr-CA" w:eastAsia="en-US"/>
        </w:rPr>
        <w:t>r</w:t>
      </w:r>
      <w:r w:rsidRPr="00E13842">
        <w:rPr>
          <w:rFonts w:ascii="Arial" w:eastAsiaTheme="minorHAnsi" w:hAnsi="Arial" w:cs="Arial"/>
          <w:b/>
          <w:i/>
          <w:sz w:val="22"/>
          <w:szCs w:val="22"/>
          <w:lang w:val="fr-CA" w:eastAsia="en-US"/>
        </w:rPr>
        <w:t xml:space="preserve"> à ce que vous ay</w:t>
      </w:r>
      <w:r w:rsidR="00545C5C">
        <w:rPr>
          <w:rFonts w:ascii="Arial" w:eastAsiaTheme="minorHAnsi" w:hAnsi="Arial" w:cs="Arial"/>
          <w:b/>
          <w:i/>
          <w:sz w:val="22"/>
          <w:szCs w:val="22"/>
          <w:lang w:val="fr-CA" w:eastAsia="en-US"/>
        </w:rPr>
        <w:t>ez</w:t>
      </w:r>
      <w:r w:rsidRPr="00E13842">
        <w:rPr>
          <w:rFonts w:ascii="Arial" w:eastAsiaTheme="minorHAnsi" w:hAnsi="Arial" w:cs="Arial"/>
          <w:b/>
          <w:i/>
          <w:sz w:val="22"/>
          <w:szCs w:val="22"/>
          <w:lang w:val="fr-CA" w:eastAsia="en-US"/>
        </w:rPr>
        <w:t xml:space="preserve"> le transport dont vous avez besoin. Demandez à votre infirmière si vous êtes admissible au programme Assistance de transition à la maison de la Croix-Rouge financé par le ministère pour effectuer votre retour à la maison. </w:t>
      </w:r>
    </w:p>
    <w:p w14:paraId="43889815" w14:textId="77777777" w:rsidR="001A6AA2" w:rsidRPr="00E13842" w:rsidRDefault="001A6AA2" w:rsidP="00C437AA">
      <w:pPr>
        <w:spacing w:after="200" w:line="276" w:lineRule="auto"/>
        <w:rPr>
          <w:rFonts w:eastAsiaTheme="minorHAnsi"/>
          <w:sz w:val="22"/>
          <w:lang w:val="fr-CA" w:eastAsia="en-US"/>
        </w:rPr>
      </w:pPr>
    </w:p>
    <w:p w14:paraId="43889816" w14:textId="77777777" w:rsidR="001A6AA2" w:rsidRPr="00E13842" w:rsidRDefault="001A6AA2" w:rsidP="00C437AA">
      <w:pPr>
        <w:spacing w:after="200" w:line="276" w:lineRule="auto"/>
        <w:rPr>
          <w:rFonts w:eastAsiaTheme="minorHAnsi"/>
          <w:sz w:val="22"/>
          <w:lang w:val="fr-CA" w:eastAsia="en-US"/>
        </w:rPr>
      </w:pPr>
    </w:p>
    <w:p w14:paraId="43889817" w14:textId="1E2C1A58" w:rsidR="005A106B" w:rsidRPr="00E13842" w:rsidRDefault="00545C5C" w:rsidP="001A6AA2">
      <w:pPr>
        <w:spacing w:after="200" w:line="276" w:lineRule="auto"/>
        <w:jc w:val="right"/>
        <w:rPr>
          <w:rFonts w:asciiTheme="minorHAnsi" w:eastAsiaTheme="minorHAnsi" w:hAnsiTheme="minorHAnsi" w:cstheme="minorBidi"/>
          <w:sz w:val="24"/>
          <w:szCs w:val="24"/>
          <w:lang w:val="fr-CA" w:eastAsia="en-US"/>
        </w:rPr>
      </w:pPr>
      <w:r>
        <w:rPr>
          <w:rFonts w:asciiTheme="minorHAnsi" w:eastAsiaTheme="minorHAnsi" w:hAnsiTheme="minorHAnsi" w:cstheme="minorBidi"/>
          <w:sz w:val="24"/>
          <w:szCs w:val="24"/>
          <w:lang w:val="fr-CA" w:eastAsia="en-US"/>
        </w:rPr>
        <w:lastRenderedPageBreak/>
        <w:t>7 février 2017</w:t>
      </w:r>
    </w:p>
    <w:sectPr w:rsidR="005A106B" w:rsidRPr="00E13842" w:rsidSect="00824F1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03E4D" w14:textId="77777777" w:rsidR="006D18E6" w:rsidRDefault="006D18E6" w:rsidP="00B759E9">
      <w:r>
        <w:separator/>
      </w:r>
    </w:p>
  </w:endnote>
  <w:endnote w:type="continuationSeparator" w:id="0">
    <w:p w14:paraId="28EB01B4" w14:textId="77777777" w:rsidR="006D18E6" w:rsidRDefault="006D18E6" w:rsidP="00B7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Futura Md BT">
    <w:altName w:val="Lucida Sans Unicode"/>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E3F2D" w14:textId="77777777" w:rsidR="00345354" w:rsidRDefault="00345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89820" w14:textId="77777777" w:rsidR="0024394B" w:rsidRDefault="001A6AA2">
    <w:pPr>
      <w:pStyle w:val="Footer"/>
    </w:pP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8864C" w14:textId="77777777" w:rsidR="00345354" w:rsidRDefault="00345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104F1" w14:textId="77777777" w:rsidR="006D18E6" w:rsidRDefault="006D18E6" w:rsidP="00B759E9">
      <w:r>
        <w:separator/>
      </w:r>
    </w:p>
  </w:footnote>
  <w:footnote w:type="continuationSeparator" w:id="0">
    <w:p w14:paraId="543CBC93" w14:textId="77777777" w:rsidR="006D18E6" w:rsidRDefault="006D18E6" w:rsidP="00B75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05F4D" w14:textId="77777777" w:rsidR="00345354" w:rsidRDefault="00345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C0780" w14:textId="77777777" w:rsidR="00345354" w:rsidRDefault="003453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0992B" w14:textId="77777777" w:rsidR="00345354" w:rsidRDefault="00345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25C"/>
    <w:multiLevelType w:val="hybridMultilevel"/>
    <w:tmpl w:val="A0DEE9F4"/>
    <w:lvl w:ilvl="0" w:tplc="F64C6C42">
      <w:start w:val="55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557F1"/>
    <w:multiLevelType w:val="hybridMultilevel"/>
    <w:tmpl w:val="27A0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81288"/>
    <w:multiLevelType w:val="hybridMultilevel"/>
    <w:tmpl w:val="CE4011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42CE22B9"/>
    <w:multiLevelType w:val="hybridMultilevel"/>
    <w:tmpl w:val="1ADCAA66"/>
    <w:lvl w:ilvl="0" w:tplc="571C2D82">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44D84251"/>
    <w:multiLevelType w:val="singleLevel"/>
    <w:tmpl w:val="D3E0E9C0"/>
    <w:lvl w:ilvl="0">
      <w:start w:val="1"/>
      <w:numFmt w:val="bullet"/>
      <w:lvlText w:val=""/>
      <w:lvlJc w:val="left"/>
      <w:pPr>
        <w:tabs>
          <w:tab w:val="num" w:pos="360"/>
        </w:tabs>
        <w:ind w:left="360" w:hanging="360"/>
      </w:pPr>
      <w:rPr>
        <w:rFonts w:ascii="Symbol" w:hAnsi="Symbol" w:hint="default"/>
        <w:effect w:val="none"/>
      </w:rPr>
    </w:lvl>
  </w:abstractNum>
  <w:abstractNum w:abstractNumId="5">
    <w:nsid w:val="4510474E"/>
    <w:multiLevelType w:val="hybridMultilevel"/>
    <w:tmpl w:val="116CB1CC"/>
    <w:lvl w:ilvl="0" w:tplc="D7BCF694">
      <w:start w:val="55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601C43"/>
    <w:multiLevelType w:val="hybridMultilevel"/>
    <w:tmpl w:val="C1F66D2A"/>
    <w:lvl w:ilvl="0" w:tplc="6FB8608E">
      <w:start w:val="55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818A0"/>
    <w:multiLevelType w:val="hybridMultilevel"/>
    <w:tmpl w:val="B35070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5A663344"/>
    <w:multiLevelType w:val="hybridMultilevel"/>
    <w:tmpl w:val="A5FA18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3A84101"/>
    <w:multiLevelType w:val="hybridMultilevel"/>
    <w:tmpl w:val="D30AA164"/>
    <w:lvl w:ilvl="0" w:tplc="0DBE80A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F04B9"/>
    <w:multiLevelType w:val="hybridMultilevel"/>
    <w:tmpl w:val="66CE63FA"/>
    <w:lvl w:ilvl="0" w:tplc="F8A8FB4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D72B2D"/>
    <w:multiLevelType w:val="singleLevel"/>
    <w:tmpl w:val="D3E0E9C0"/>
    <w:lvl w:ilvl="0">
      <w:start w:val="1"/>
      <w:numFmt w:val="bullet"/>
      <w:lvlText w:val=""/>
      <w:lvlJc w:val="left"/>
      <w:pPr>
        <w:tabs>
          <w:tab w:val="num" w:pos="360"/>
        </w:tabs>
        <w:ind w:left="360" w:hanging="360"/>
      </w:pPr>
      <w:rPr>
        <w:rFonts w:ascii="Symbol" w:hAnsi="Symbol" w:hint="default"/>
        <w:effect w:val="none"/>
      </w:rPr>
    </w:lvl>
  </w:abstractNum>
  <w:num w:numId="1">
    <w:abstractNumId w:val="11"/>
  </w:num>
  <w:num w:numId="2">
    <w:abstractNumId w:val="4"/>
  </w:num>
  <w:num w:numId="3">
    <w:abstractNumId w:val="8"/>
  </w:num>
  <w:num w:numId="4">
    <w:abstractNumId w:val="2"/>
  </w:num>
  <w:num w:numId="5">
    <w:abstractNumId w:val="7"/>
  </w:num>
  <w:num w:numId="6">
    <w:abstractNumId w:val="1"/>
  </w:num>
  <w:num w:numId="7">
    <w:abstractNumId w:val="3"/>
  </w:num>
  <w:num w:numId="8">
    <w:abstractNumId w:val="6"/>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9F"/>
    <w:rsid w:val="000207CC"/>
    <w:rsid w:val="000257BC"/>
    <w:rsid w:val="000668E1"/>
    <w:rsid w:val="0009236C"/>
    <w:rsid w:val="0009489C"/>
    <w:rsid w:val="000A1DC5"/>
    <w:rsid w:val="000A4E37"/>
    <w:rsid w:val="000B11F9"/>
    <w:rsid w:val="000D0454"/>
    <w:rsid w:val="000D426E"/>
    <w:rsid w:val="000F4ED1"/>
    <w:rsid w:val="00106058"/>
    <w:rsid w:val="00106B1A"/>
    <w:rsid w:val="001215B4"/>
    <w:rsid w:val="00150F20"/>
    <w:rsid w:val="00156EC2"/>
    <w:rsid w:val="00165138"/>
    <w:rsid w:val="00180539"/>
    <w:rsid w:val="00181D26"/>
    <w:rsid w:val="001875F1"/>
    <w:rsid w:val="001A6AA2"/>
    <w:rsid w:val="001B1522"/>
    <w:rsid w:val="001B7DA0"/>
    <w:rsid w:val="001C2B48"/>
    <w:rsid w:val="001D156C"/>
    <w:rsid w:val="002007FE"/>
    <w:rsid w:val="00202933"/>
    <w:rsid w:val="00202AA9"/>
    <w:rsid w:val="0024394B"/>
    <w:rsid w:val="00272FAF"/>
    <w:rsid w:val="0028794F"/>
    <w:rsid w:val="002D30B4"/>
    <w:rsid w:val="002D7008"/>
    <w:rsid w:val="002E66B0"/>
    <w:rsid w:val="00313888"/>
    <w:rsid w:val="00316CCC"/>
    <w:rsid w:val="00341BC0"/>
    <w:rsid w:val="0034455B"/>
    <w:rsid w:val="00344D1B"/>
    <w:rsid w:val="00345354"/>
    <w:rsid w:val="00354236"/>
    <w:rsid w:val="00355EB2"/>
    <w:rsid w:val="00382ACE"/>
    <w:rsid w:val="00394B21"/>
    <w:rsid w:val="003C0BC3"/>
    <w:rsid w:val="003C2459"/>
    <w:rsid w:val="003E07FC"/>
    <w:rsid w:val="00426605"/>
    <w:rsid w:val="00433031"/>
    <w:rsid w:val="0046059D"/>
    <w:rsid w:val="00477992"/>
    <w:rsid w:val="004B68A7"/>
    <w:rsid w:val="004F59AA"/>
    <w:rsid w:val="004F59D3"/>
    <w:rsid w:val="004F6BE9"/>
    <w:rsid w:val="004F7B88"/>
    <w:rsid w:val="005038FB"/>
    <w:rsid w:val="00531F1C"/>
    <w:rsid w:val="00545C5C"/>
    <w:rsid w:val="00551B1A"/>
    <w:rsid w:val="005621C7"/>
    <w:rsid w:val="00567C55"/>
    <w:rsid w:val="005765CE"/>
    <w:rsid w:val="005803E7"/>
    <w:rsid w:val="00581CC8"/>
    <w:rsid w:val="005836CA"/>
    <w:rsid w:val="005A106B"/>
    <w:rsid w:val="005A4196"/>
    <w:rsid w:val="005A6D73"/>
    <w:rsid w:val="005C09F2"/>
    <w:rsid w:val="005C27E6"/>
    <w:rsid w:val="005C38C5"/>
    <w:rsid w:val="005C430E"/>
    <w:rsid w:val="005F75B6"/>
    <w:rsid w:val="006059B9"/>
    <w:rsid w:val="0061037B"/>
    <w:rsid w:val="006150CB"/>
    <w:rsid w:val="006308D0"/>
    <w:rsid w:val="006649E8"/>
    <w:rsid w:val="00676827"/>
    <w:rsid w:val="006775E9"/>
    <w:rsid w:val="006B43B2"/>
    <w:rsid w:val="006D18E6"/>
    <w:rsid w:val="007029F7"/>
    <w:rsid w:val="0070360D"/>
    <w:rsid w:val="007046BC"/>
    <w:rsid w:val="00724E87"/>
    <w:rsid w:val="00742603"/>
    <w:rsid w:val="00742E27"/>
    <w:rsid w:val="00756509"/>
    <w:rsid w:val="00771E98"/>
    <w:rsid w:val="00775E1D"/>
    <w:rsid w:val="007760BC"/>
    <w:rsid w:val="007B1C1E"/>
    <w:rsid w:val="007B697E"/>
    <w:rsid w:val="007E3666"/>
    <w:rsid w:val="007E409F"/>
    <w:rsid w:val="007E7D5B"/>
    <w:rsid w:val="00824F1B"/>
    <w:rsid w:val="008325DD"/>
    <w:rsid w:val="00841DE5"/>
    <w:rsid w:val="008530C3"/>
    <w:rsid w:val="00883540"/>
    <w:rsid w:val="008A696D"/>
    <w:rsid w:val="008B5952"/>
    <w:rsid w:val="008E0544"/>
    <w:rsid w:val="008E3A71"/>
    <w:rsid w:val="008E597A"/>
    <w:rsid w:val="008F0D0B"/>
    <w:rsid w:val="008F2A5B"/>
    <w:rsid w:val="008F5E21"/>
    <w:rsid w:val="009143C1"/>
    <w:rsid w:val="009342DF"/>
    <w:rsid w:val="009368A0"/>
    <w:rsid w:val="0095246F"/>
    <w:rsid w:val="00983BE1"/>
    <w:rsid w:val="009976C1"/>
    <w:rsid w:val="009B4C53"/>
    <w:rsid w:val="009C0FE2"/>
    <w:rsid w:val="009C410A"/>
    <w:rsid w:val="009D7785"/>
    <w:rsid w:val="009E29B7"/>
    <w:rsid w:val="009E7C3B"/>
    <w:rsid w:val="009E7F21"/>
    <w:rsid w:val="009F4644"/>
    <w:rsid w:val="00A153FB"/>
    <w:rsid w:val="00A6321A"/>
    <w:rsid w:val="00A74A9A"/>
    <w:rsid w:val="00AB3E90"/>
    <w:rsid w:val="00AD0348"/>
    <w:rsid w:val="00AD61E0"/>
    <w:rsid w:val="00B13ED8"/>
    <w:rsid w:val="00B22F03"/>
    <w:rsid w:val="00B4104C"/>
    <w:rsid w:val="00B45826"/>
    <w:rsid w:val="00B5755E"/>
    <w:rsid w:val="00B737C2"/>
    <w:rsid w:val="00B744FE"/>
    <w:rsid w:val="00B75286"/>
    <w:rsid w:val="00B759E9"/>
    <w:rsid w:val="00B8107D"/>
    <w:rsid w:val="00C17F0A"/>
    <w:rsid w:val="00C270AA"/>
    <w:rsid w:val="00C320BD"/>
    <w:rsid w:val="00C437AA"/>
    <w:rsid w:val="00C7176B"/>
    <w:rsid w:val="00C744A6"/>
    <w:rsid w:val="00C7794F"/>
    <w:rsid w:val="00CA46AD"/>
    <w:rsid w:val="00CB21C6"/>
    <w:rsid w:val="00CD482B"/>
    <w:rsid w:val="00CD55A6"/>
    <w:rsid w:val="00D0313E"/>
    <w:rsid w:val="00D15105"/>
    <w:rsid w:val="00D26DC6"/>
    <w:rsid w:val="00D529AF"/>
    <w:rsid w:val="00D53885"/>
    <w:rsid w:val="00D63330"/>
    <w:rsid w:val="00D8350C"/>
    <w:rsid w:val="00D866DC"/>
    <w:rsid w:val="00D90F6D"/>
    <w:rsid w:val="00D9527A"/>
    <w:rsid w:val="00DC7E54"/>
    <w:rsid w:val="00DF1FC9"/>
    <w:rsid w:val="00E0420B"/>
    <w:rsid w:val="00E0421F"/>
    <w:rsid w:val="00E13842"/>
    <w:rsid w:val="00E2155E"/>
    <w:rsid w:val="00E21D6F"/>
    <w:rsid w:val="00E73DD7"/>
    <w:rsid w:val="00E7642C"/>
    <w:rsid w:val="00E825A9"/>
    <w:rsid w:val="00E942DC"/>
    <w:rsid w:val="00EB3744"/>
    <w:rsid w:val="00EC26FB"/>
    <w:rsid w:val="00EE0C26"/>
    <w:rsid w:val="00F00E33"/>
    <w:rsid w:val="00F03B95"/>
    <w:rsid w:val="00F075DC"/>
    <w:rsid w:val="00F10EB9"/>
    <w:rsid w:val="00F26716"/>
    <w:rsid w:val="00F3597B"/>
    <w:rsid w:val="00F41DE1"/>
    <w:rsid w:val="00F54D0B"/>
    <w:rsid w:val="00F63B40"/>
    <w:rsid w:val="00F74D87"/>
    <w:rsid w:val="00F769B3"/>
    <w:rsid w:val="00F91C2A"/>
    <w:rsid w:val="00FC2AE4"/>
    <w:rsid w:val="00FD3E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8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1B"/>
    <w:rPr>
      <w:lang w:val="en-US"/>
    </w:rPr>
  </w:style>
  <w:style w:type="paragraph" w:styleId="Heading1">
    <w:name w:val="heading 1"/>
    <w:basedOn w:val="Normal"/>
    <w:next w:val="Normal"/>
    <w:qFormat/>
    <w:rsid w:val="00824F1B"/>
    <w:pPr>
      <w:keepNext/>
      <w:widowControl w:val="0"/>
      <w:jc w:val="both"/>
      <w:outlineLvl w:val="0"/>
    </w:pPr>
    <w:rPr>
      <w:rFonts w:ascii="Arial" w:hAnsi="Arial"/>
      <w:b/>
      <w:snapToGrid w:val="0"/>
      <w:sz w:val="22"/>
      <w:u w:val="single"/>
      <w:lang w:val="en-GB" w:eastAsia="en-US"/>
    </w:rPr>
  </w:style>
  <w:style w:type="paragraph" w:styleId="Heading2">
    <w:name w:val="heading 2"/>
    <w:basedOn w:val="Normal"/>
    <w:next w:val="Normal"/>
    <w:qFormat/>
    <w:rsid w:val="00824F1B"/>
    <w:pPr>
      <w:keepNext/>
      <w:widowControl w:val="0"/>
      <w:jc w:val="both"/>
      <w:outlineLvl w:val="1"/>
    </w:pPr>
    <w:rPr>
      <w:rFonts w:ascii="Arial" w:hAnsi="Arial"/>
      <w:b/>
      <w:snapToGrid w:val="0"/>
      <w:sz w:val="24"/>
      <w:lang w:val="en-GB" w:eastAsia="en-US"/>
    </w:rPr>
  </w:style>
  <w:style w:type="paragraph" w:styleId="Heading3">
    <w:name w:val="heading 3"/>
    <w:basedOn w:val="Normal"/>
    <w:next w:val="Normal"/>
    <w:qFormat/>
    <w:rsid w:val="00824F1B"/>
    <w:pPr>
      <w:keepNext/>
      <w:jc w:val="center"/>
      <w:outlineLvl w:val="2"/>
    </w:pPr>
    <w:rPr>
      <w:rFonts w:ascii="Futura Bk BT" w:hAnsi="Futura Bk BT"/>
      <w:b/>
      <w:color w:val="808080"/>
      <w:spacing w:val="40"/>
      <w:sz w:val="3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44FE"/>
    <w:rPr>
      <w:rFonts w:ascii="Tahoma" w:hAnsi="Tahoma" w:cs="Tahoma"/>
      <w:sz w:val="16"/>
      <w:szCs w:val="16"/>
    </w:rPr>
  </w:style>
  <w:style w:type="character" w:customStyle="1" w:styleId="BalloonTextChar">
    <w:name w:val="Balloon Text Char"/>
    <w:basedOn w:val="DefaultParagraphFont"/>
    <w:link w:val="BalloonText"/>
    <w:uiPriority w:val="99"/>
    <w:semiHidden/>
    <w:rsid w:val="00B744FE"/>
    <w:rPr>
      <w:rFonts w:ascii="Tahoma" w:hAnsi="Tahoma" w:cs="Tahoma"/>
      <w:sz w:val="16"/>
      <w:szCs w:val="16"/>
      <w:lang w:val="en-US"/>
    </w:rPr>
  </w:style>
  <w:style w:type="paragraph" w:styleId="ListParagraph">
    <w:name w:val="List Paragraph"/>
    <w:basedOn w:val="Normal"/>
    <w:uiPriority w:val="34"/>
    <w:qFormat/>
    <w:rsid w:val="00F54D0B"/>
    <w:pPr>
      <w:ind w:left="720"/>
      <w:contextualSpacing/>
    </w:pPr>
  </w:style>
  <w:style w:type="paragraph" w:styleId="Header">
    <w:name w:val="header"/>
    <w:basedOn w:val="Normal"/>
    <w:link w:val="HeaderChar"/>
    <w:uiPriority w:val="99"/>
    <w:unhideWhenUsed/>
    <w:rsid w:val="00B759E9"/>
    <w:pPr>
      <w:tabs>
        <w:tab w:val="center" w:pos="4680"/>
        <w:tab w:val="right" w:pos="9360"/>
      </w:tabs>
    </w:pPr>
  </w:style>
  <w:style w:type="character" w:customStyle="1" w:styleId="HeaderChar">
    <w:name w:val="Header Char"/>
    <w:basedOn w:val="DefaultParagraphFont"/>
    <w:link w:val="Header"/>
    <w:uiPriority w:val="99"/>
    <w:rsid w:val="00B759E9"/>
    <w:rPr>
      <w:lang w:val="en-US"/>
    </w:rPr>
  </w:style>
  <w:style w:type="paragraph" w:styleId="Footer">
    <w:name w:val="footer"/>
    <w:basedOn w:val="Normal"/>
    <w:link w:val="FooterChar"/>
    <w:uiPriority w:val="99"/>
    <w:unhideWhenUsed/>
    <w:rsid w:val="00B759E9"/>
    <w:pPr>
      <w:tabs>
        <w:tab w:val="center" w:pos="4680"/>
        <w:tab w:val="right" w:pos="9360"/>
      </w:tabs>
    </w:pPr>
  </w:style>
  <w:style w:type="character" w:customStyle="1" w:styleId="FooterChar">
    <w:name w:val="Footer Char"/>
    <w:basedOn w:val="DefaultParagraphFont"/>
    <w:link w:val="Footer"/>
    <w:uiPriority w:val="99"/>
    <w:rsid w:val="00B759E9"/>
    <w:rPr>
      <w:lang w:val="en-US"/>
    </w:rPr>
  </w:style>
  <w:style w:type="table" w:styleId="MediumGrid1-Accent1">
    <w:name w:val="Medium Grid 1 Accent 1"/>
    <w:basedOn w:val="TableNormal"/>
    <w:uiPriority w:val="67"/>
    <w:rsid w:val="00C437AA"/>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basedOn w:val="DefaultParagraphFont"/>
    <w:uiPriority w:val="99"/>
    <w:semiHidden/>
    <w:unhideWhenUsed/>
    <w:rsid w:val="00394B21"/>
    <w:rPr>
      <w:sz w:val="16"/>
      <w:szCs w:val="16"/>
    </w:rPr>
  </w:style>
  <w:style w:type="paragraph" w:styleId="CommentText">
    <w:name w:val="annotation text"/>
    <w:basedOn w:val="Normal"/>
    <w:link w:val="CommentTextChar"/>
    <w:uiPriority w:val="99"/>
    <w:semiHidden/>
    <w:unhideWhenUsed/>
    <w:rsid w:val="00394B21"/>
  </w:style>
  <w:style w:type="character" w:customStyle="1" w:styleId="CommentTextChar">
    <w:name w:val="Comment Text Char"/>
    <w:basedOn w:val="DefaultParagraphFont"/>
    <w:link w:val="CommentText"/>
    <w:uiPriority w:val="99"/>
    <w:semiHidden/>
    <w:rsid w:val="00394B21"/>
    <w:rPr>
      <w:lang w:val="en-US"/>
    </w:rPr>
  </w:style>
  <w:style w:type="paragraph" w:styleId="CommentSubject">
    <w:name w:val="annotation subject"/>
    <w:basedOn w:val="CommentText"/>
    <w:next w:val="CommentText"/>
    <w:link w:val="CommentSubjectChar"/>
    <w:uiPriority w:val="99"/>
    <w:semiHidden/>
    <w:unhideWhenUsed/>
    <w:rsid w:val="00394B21"/>
    <w:rPr>
      <w:b/>
      <w:bCs/>
    </w:rPr>
  </w:style>
  <w:style w:type="character" w:customStyle="1" w:styleId="CommentSubjectChar">
    <w:name w:val="Comment Subject Char"/>
    <w:basedOn w:val="CommentTextChar"/>
    <w:link w:val="CommentSubject"/>
    <w:uiPriority w:val="99"/>
    <w:semiHidden/>
    <w:rsid w:val="00394B21"/>
    <w:rPr>
      <w:b/>
      <w:bCs/>
      <w:lang w:val="en-US"/>
    </w:rPr>
  </w:style>
  <w:style w:type="character" w:styleId="Hyperlink">
    <w:name w:val="Hyperlink"/>
    <w:basedOn w:val="DefaultParagraphFont"/>
    <w:uiPriority w:val="99"/>
    <w:unhideWhenUsed/>
    <w:rsid w:val="00394B21"/>
    <w:rPr>
      <w:color w:val="0000FF" w:themeColor="hyperlink"/>
      <w:u w:val="single"/>
    </w:rPr>
  </w:style>
  <w:style w:type="character" w:styleId="FollowedHyperlink">
    <w:name w:val="FollowedHyperlink"/>
    <w:basedOn w:val="DefaultParagraphFont"/>
    <w:uiPriority w:val="99"/>
    <w:semiHidden/>
    <w:unhideWhenUsed/>
    <w:rsid w:val="00841D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1B"/>
    <w:rPr>
      <w:lang w:val="en-US"/>
    </w:rPr>
  </w:style>
  <w:style w:type="paragraph" w:styleId="Heading1">
    <w:name w:val="heading 1"/>
    <w:basedOn w:val="Normal"/>
    <w:next w:val="Normal"/>
    <w:qFormat/>
    <w:rsid w:val="00824F1B"/>
    <w:pPr>
      <w:keepNext/>
      <w:widowControl w:val="0"/>
      <w:jc w:val="both"/>
      <w:outlineLvl w:val="0"/>
    </w:pPr>
    <w:rPr>
      <w:rFonts w:ascii="Arial" w:hAnsi="Arial"/>
      <w:b/>
      <w:snapToGrid w:val="0"/>
      <w:sz w:val="22"/>
      <w:u w:val="single"/>
      <w:lang w:val="en-GB" w:eastAsia="en-US"/>
    </w:rPr>
  </w:style>
  <w:style w:type="paragraph" w:styleId="Heading2">
    <w:name w:val="heading 2"/>
    <w:basedOn w:val="Normal"/>
    <w:next w:val="Normal"/>
    <w:qFormat/>
    <w:rsid w:val="00824F1B"/>
    <w:pPr>
      <w:keepNext/>
      <w:widowControl w:val="0"/>
      <w:jc w:val="both"/>
      <w:outlineLvl w:val="1"/>
    </w:pPr>
    <w:rPr>
      <w:rFonts w:ascii="Arial" w:hAnsi="Arial"/>
      <w:b/>
      <w:snapToGrid w:val="0"/>
      <w:sz w:val="24"/>
      <w:lang w:val="en-GB" w:eastAsia="en-US"/>
    </w:rPr>
  </w:style>
  <w:style w:type="paragraph" w:styleId="Heading3">
    <w:name w:val="heading 3"/>
    <w:basedOn w:val="Normal"/>
    <w:next w:val="Normal"/>
    <w:qFormat/>
    <w:rsid w:val="00824F1B"/>
    <w:pPr>
      <w:keepNext/>
      <w:jc w:val="center"/>
      <w:outlineLvl w:val="2"/>
    </w:pPr>
    <w:rPr>
      <w:rFonts w:ascii="Futura Bk BT" w:hAnsi="Futura Bk BT"/>
      <w:b/>
      <w:color w:val="808080"/>
      <w:spacing w:val="40"/>
      <w:sz w:val="3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44FE"/>
    <w:rPr>
      <w:rFonts w:ascii="Tahoma" w:hAnsi="Tahoma" w:cs="Tahoma"/>
      <w:sz w:val="16"/>
      <w:szCs w:val="16"/>
    </w:rPr>
  </w:style>
  <w:style w:type="character" w:customStyle="1" w:styleId="BalloonTextChar">
    <w:name w:val="Balloon Text Char"/>
    <w:basedOn w:val="DefaultParagraphFont"/>
    <w:link w:val="BalloonText"/>
    <w:uiPriority w:val="99"/>
    <w:semiHidden/>
    <w:rsid w:val="00B744FE"/>
    <w:rPr>
      <w:rFonts w:ascii="Tahoma" w:hAnsi="Tahoma" w:cs="Tahoma"/>
      <w:sz w:val="16"/>
      <w:szCs w:val="16"/>
      <w:lang w:val="en-US"/>
    </w:rPr>
  </w:style>
  <w:style w:type="paragraph" w:styleId="ListParagraph">
    <w:name w:val="List Paragraph"/>
    <w:basedOn w:val="Normal"/>
    <w:uiPriority w:val="34"/>
    <w:qFormat/>
    <w:rsid w:val="00F54D0B"/>
    <w:pPr>
      <w:ind w:left="720"/>
      <w:contextualSpacing/>
    </w:pPr>
  </w:style>
  <w:style w:type="paragraph" w:styleId="Header">
    <w:name w:val="header"/>
    <w:basedOn w:val="Normal"/>
    <w:link w:val="HeaderChar"/>
    <w:uiPriority w:val="99"/>
    <w:unhideWhenUsed/>
    <w:rsid w:val="00B759E9"/>
    <w:pPr>
      <w:tabs>
        <w:tab w:val="center" w:pos="4680"/>
        <w:tab w:val="right" w:pos="9360"/>
      </w:tabs>
    </w:pPr>
  </w:style>
  <w:style w:type="character" w:customStyle="1" w:styleId="HeaderChar">
    <w:name w:val="Header Char"/>
    <w:basedOn w:val="DefaultParagraphFont"/>
    <w:link w:val="Header"/>
    <w:uiPriority w:val="99"/>
    <w:rsid w:val="00B759E9"/>
    <w:rPr>
      <w:lang w:val="en-US"/>
    </w:rPr>
  </w:style>
  <w:style w:type="paragraph" w:styleId="Footer">
    <w:name w:val="footer"/>
    <w:basedOn w:val="Normal"/>
    <w:link w:val="FooterChar"/>
    <w:uiPriority w:val="99"/>
    <w:unhideWhenUsed/>
    <w:rsid w:val="00B759E9"/>
    <w:pPr>
      <w:tabs>
        <w:tab w:val="center" w:pos="4680"/>
        <w:tab w:val="right" w:pos="9360"/>
      </w:tabs>
    </w:pPr>
  </w:style>
  <w:style w:type="character" w:customStyle="1" w:styleId="FooterChar">
    <w:name w:val="Footer Char"/>
    <w:basedOn w:val="DefaultParagraphFont"/>
    <w:link w:val="Footer"/>
    <w:uiPriority w:val="99"/>
    <w:rsid w:val="00B759E9"/>
    <w:rPr>
      <w:lang w:val="en-US"/>
    </w:rPr>
  </w:style>
  <w:style w:type="table" w:styleId="MediumGrid1-Accent1">
    <w:name w:val="Medium Grid 1 Accent 1"/>
    <w:basedOn w:val="TableNormal"/>
    <w:uiPriority w:val="67"/>
    <w:rsid w:val="00C437AA"/>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basedOn w:val="DefaultParagraphFont"/>
    <w:uiPriority w:val="99"/>
    <w:semiHidden/>
    <w:unhideWhenUsed/>
    <w:rsid w:val="00394B21"/>
    <w:rPr>
      <w:sz w:val="16"/>
      <w:szCs w:val="16"/>
    </w:rPr>
  </w:style>
  <w:style w:type="paragraph" w:styleId="CommentText">
    <w:name w:val="annotation text"/>
    <w:basedOn w:val="Normal"/>
    <w:link w:val="CommentTextChar"/>
    <w:uiPriority w:val="99"/>
    <w:semiHidden/>
    <w:unhideWhenUsed/>
    <w:rsid w:val="00394B21"/>
  </w:style>
  <w:style w:type="character" w:customStyle="1" w:styleId="CommentTextChar">
    <w:name w:val="Comment Text Char"/>
    <w:basedOn w:val="DefaultParagraphFont"/>
    <w:link w:val="CommentText"/>
    <w:uiPriority w:val="99"/>
    <w:semiHidden/>
    <w:rsid w:val="00394B21"/>
    <w:rPr>
      <w:lang w:val="en-US"/>
    </w:rPr>
  </w:style>
  <w:style w:type="paragraph" w:styleId="CommentSubject">
    <w:name w:val="annotation subject"/>
    <w:basedOn w:val="CommentText"/>
    <w:next w:val="CommentText"/>
    <w:link w:val="CommentSubjectChar"/>
    <w:uiPriority w:val="99"/>
    <w:semiHidden/>
    <w:unhideWhenUsed/>
    <w:rsid w:val="00394B21"/>
    <w:rPr>
      <w:b/>
      <w:bCs/>
    </w:rPr>
  </w:style>
  <w:style w:type="character" w:customStyle="1" w:styleId="CommentSubjectChar">
    <w:name w:val="Comment Subject Char"/>
    <w:basedOn w:val="CommentTextChar"/>
    <w:link w:val="CommentSubject"/>
    <w:uiPriority w:val="99"/>
    <w:semiHidden/>
    <w:rsid w:val="00394B21"/>
    <w:rPr>
      <w:b/>
      <w:bCs/>
      <w:lang w:val="en-US"/>
    </w:rPr>
  </w:style>
  <w:style w:type="character" w:styleId="Hyperlink">
    <w:name w:val="Hyperlink"/>
    <w:basedOn w:val="DefaultParagraphFont"/>
    <w:uiPriority w:val="99"/>
    <w:unhideWhenUsed/>
    <w:rsid w:val="00394B21"/>
    <w:rPr>
      <w:color w:val="0000FF" w:themeColor="hyperlink"/>
      <w:u w:val="single"/>
    </w:rPr>
  </w:style>
  <w:style w:type="character" w:styleId="FollowedHyperlink">
    <w:name w:val="FollowedHyperlink"/>
    <w:basedOn w:val="DefaultParagraphFont"/>
    <w:uiPriority w:val="99"/>
    <w:semiHidden/>
    <w:unhideWhenUsed/>
    <w:rsid w:val="00841D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61961">
      <w:bodyDiv w:val="1"/>
      <w:marLeft w:val="0"/>
      <w:marRight w:val="0"/>
      <w:marTop w:val="0"/>
      <w:marBottom w:val="0"/>
      <w:divBdr>
        <w:top w:val="none" w:sz="0" w:space="0" w:color="auto"/>
        <w:left w:val="none" w:sz="0" w:space="0" w:color="auto"/>
        <w:bottom w:val="none" w:sz="0" w:space="0" w:color="auto"/>
        <w:right w:val="none" w:sz="0" w:space="0" w:color="auto"/>
      </w:divBdr>
    </w:div>
    <w:div w:id="160892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85B26-F941-4A03-BC8D-8336D27E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1344</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TDH</Company>
  <LinksUpToDate>false</LinksUpToDate>
  <CharactersWithSpaces>8384</CharactersWithSpaces>
  <SharedDoc>false</SharedDoc>
  <HLinks>
    <vt:vector size="6" baseType="variant">
      <vt:variant>
        <vt:i4>5177467</vt:i4>
      </vt:variant>
      <vt:variant>
        <vt:i4>-1</vt:i4>
      </vt:variant>
      <vt:variant>
        <vt:i4>1026</vt:i4>
      </vt:variant>
      <vt:variant>
        <vt:i4>1</vt:i4>
      </vt:variant>
      <vt:variant>
        <vt:lpwstr>\\tdh2\users\jpnadon\MyFiles\Logo\newTDHlogo.TIF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Belanger (6050)</dc:creator>
  <cp:lastModifiedBy>Quinn Thomson (6331)</cp:lastModifiedBy>
  <cp:revision>3</cp:revision>
  <cp:lastPrinted>2016-09-14T19:45:00Z</cp:lastPrinted>
  <dcterms:created xsi:type="dcterms:W3CDTF">2017-03-01T20:28:00Z</dcterms:created>
  <dcterms:modified xsi:type="dcterms:W3CDTF">2017-03-01T20:30:00Z</dcterms:modified>
</cp:coreProperties>
</file>